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2C10" w14:textId="77777777" w:rsidR="008869DF" w:rsidRPr="008869DF" w:rsidRDefault="008869DF" w:rsidP="008869DF">
      <w:pPr>
        <w:spacing w:line="200" w:lineRule="atLeast"/>
        <w:jc w:val="both"/>
        <w:rPr>
          <w:rFonts w:ascii="Tahoma" w:hAnsi="Tahoma" w:cs="Tahoma"/>
          <w:sz w:val="24"/>
          <w:lang w:eastAsia="en-US"/>
        </w:rPr>
      </w:pPr>
    </w:p>
    <w:p w14:paraId="1B5A7174" w14:textId="77777777" w:rsidR="008869DF" w:rsidRPr="008869DF" w:rsidRDefault="008869DF" w:rsidP="008869DF">
      <w:pPr>
        <w:spacing w:line="276" w:lineRule="auto"/>
        <w:jc w:val="right"/>
        <w:rPr>
          <w:rFonts w:ascii="Tahoma" w:hAnsi="Tahoma" w:cs="Tahoma"/>
          <w:b/>
          <w:szCs w:val="18"/>
          <w:lang w:eastAsia="en-US"/>
        </w:rPr>
      </w:pPr>
      <w:r w:rsidRPr="008869DF">
        <w:rPr>
          <w:rFonts w:ascii="Tahoma" w:hAnsi="Tahoma" w:cs="Tahoma"/>
          <w:b/>
          <w:szCs w:val="18"/>
          <w:lang w:eastAsia="en-US"/>
        </w:rPr>
        <w:t>All’operatore Economico</w:t>
      </w:r>
    </w:p>
    <w:p w14:paraId="77BF2A8E" w14:textId="77777777" w:rsidR="008869DF" w:rsidRPr="008869DF" w:rsidRDefault="008869DF" w:rsidP="008869DF">
      <w:pPr>
        <w:spacing w:line="276" w:lineRule="auto"/>
        <w:jc w:val="right"/>
        <w:rPr>
          <w:rFonts w:ascii="Tahoma" w:hAnsi="Tahoma" w:cs="Tahoma"/>
          <w:b/>
          <w:szCs w:val="18"/>
          <w:u w:val="single"/>
          <w:lang w:eastAsia="en-US"/>
        </w:rPr>
      </w:pPr>
      <w:r w:rsidRPr="008869DF">
        <w:rPr>
          <w:rFonts w:ascii="Tahoma" w:hAnsi="Tahoma" w:cs="Tahoma"/>
          <w:b/>
          <w:szCs w:val="18"/>
          <w:u w:val="single"/>
          <w:lang w:eastAsia="en-US"/>
        </w:rPr>
        <w:t>A mezzo TRASPARE</w:t>
      </w:r>
    </w:p>
    <w:p w14:paraId="7BD08B5C" w14:textId="77777777" w:rsidR="008869DF" w:rsidRPr="008869DF" w:rsidRDefault="008869DF" w:rsidP="008869DF">
      <w:pPr>
        <w:jc w:val="both"/>
        <w:rPr>
          <w:rFonts w:ascii="Tahoma" w:hAnsi="Tahoma" w:cs="Tahoma"/>
          <w:lang w:eastAsia="en-US"/>
        </w:rPr>
      </w:pPr>
    </w:p>
    <w:p w14:paraId="0A7F3958" w14:textId="77777777" w:rsidR="008869DF" w:rsidRPr="008869DF" w:rsidRDefault="008869DF" w:rsidP="008869DF">
      <w:pPr>
        <w:jc w:val="both"/>
        <w:rPr>
          <w:rFonts w:ascii="Tahoma" w:hAnsi="Tahoma" w:cs="Tahoma"/>
          <w:lang w:eastAsia="en-US"/>
        </w:rPr>
      </w:pPr>
    </w:p>
    <w:p w14:paraId="4DC78E41" w14:textId="77777777" w:rsidR="008869DF" w:rsidRPr="008869DF" w:rsidRDefault="008869DF" w:rsidP="008869DF">
      <w:pPr>
        <w:jc w:val="both"/>
        <w:rPr>
          <w:rFonts w:ascii="Tahoma" w:hAnsi="Tahoma" w:cs="Tahoma"/>
          <w:lang w:eastAsia="en-US"/>
        </w:rPr>
      </w:pPr>
    </w:p>
    <w:p w14:paraId="7BA930AC" w14:textId="77777777" w:rsidR="008869DF" w:rsidRPr="008869DF" w:rsidRDefault="008869DF" w:rsidP="008869DF">
      <w:pPr>
        <w:spacing w:line="360" w:lineRule="auto"/>
        <w:jc w:val="center"/>
        <w:rPr>
          <w:rFonts w:ascii="Tahoma" w:hAnsi="Tahoma" w:cs="Tahoma"/>
          <w:b/>
          <w:smallCaps/>
          <w:sz w:val="28"/>
          <w:szCs w:val="22"/>
          <w:lang w:eastAsia="en-US"/>
        </w:rPr>
      </w:pPr>
      <w:r w:rsidRPr="008869DF">
        <w:rPr>
          <w:rFonts w:ascii="Tahoma" w:hAnsi="Tahoma" w:cs="Tahoma"/>
          <w:b/>
          <w:smallCaps/>
          <w:sz w:val="28"/>
          <w:szCs w:val="22"/>
          <w:lang w:eastAsia="en-US"/>
        </w:rPr>
        <w:t xml:space="preserve">domanda di partecipazione </w:t>
      </w:r>
    </w:p>
    <w:tbl>
      <w:tblPr>
        <w:tblW w:w="0" w:type="auto"/>
        <w:tblInd w:w="10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73"/>
        <w:gridCol w:w="4872"/>
      </w:tblGrid>
      <w:tr w:rsidR="008869DF" w:rsidRPr="008869DF" w14:paraId="0797AA54" w14:textId="77777777" w:rsidTr="006B55DF">
        <w:tc>
          <w:tcPr>
            <w:tcW w:w="9749" w:type="dxa"/>
            <w:gridSpan w:val="2"/>
            <w:shd w:val="clear" w:color="auto" w:fill="auto"/>
          </w:tcPr>
          <w:p w14:paraId="24BD2741" w14:textId="77777777" w:rsidR="008869DF" w:rsidRPr="008869DF" w:rsidRDefault="008869DF" w:rsidP="008869DF">
            <w:pPr>
              <w:spacing w:line="200" w:lineRule="atLeast"/>
              <w:jc w:val="center"/>
              <w:rPr>
                <w:rFonts w:ascii="Tahoma" w:hAnsi="Tahoma" w:cs="Tahoma"/>
                <w:b/>
                <w:sz w:val="22"/>
                <w:szCs w:val="22"/>
                <w:lang w:eastAsia="en-US"/>
              </w:rPr>
            </w:pPr>
            <w:r w:rsidRPr="008869DF">
              <w:rPr>
                <w:rFonts w:ascii="Tahoma" w:hAnsi="Tahoma" w:cs="Tahoma"/>
                <w:b/>
                <w:sz w:val="22"/>
                <w:szCs w:val="22"/>
                <w:lang w:eastAsia="en-US"/>
              </w:rPr>
              <w:t>APPALTO SERVIZI TECNICI</w:t>
            </w:r>
          </w:p>
        </w:tc>
      </w:tr>
      <w:tr w:rsidR="008869DF" w:rsidRPr="008869DF" w14:paraId="7A86AD28" w14:textId="77777777" w:rsidTr="006B55DF">
        <w:trPr>
          <w:trHeight w:val="268"/>
        </w:trPr>
        <w:tc>
          <w:tcPr>
            <w:tcW w:w="9749" w:type="dxa"/>
            <w:gridSpan w:val="2"/>
            <w:shd w:val="clear" w:color="auto" w:fill="auto"/>
          </w:tcPr>
          <w:p w14:paraId="606E1774" w14:textId="77777777" w:rsidR="008869DF" w:rsidRPr="008869DF" w:rsidRDefault="008869DF" w:rsidP="008869DF">
            <w:pPr>
              <w:spacing w:line="200" w:lineRule="atLeast"/>
              <w:jc w:val="both"/>
              <w:rPr>
                <w:rFonts w:ascii="Tahoma" w:hAnsi="Tahoma" w:cs="Tahoma"/>
                <w:b/>
                <w:sz w:val="22"/>
                <w:szCs w:val="22"/>
                <w:lang w:eastAsia="en-US"/>
              </w:rPr>
            </w:pPr>
            <w:bookmarkStart w:id="0" w:name="_Hlk122518517"/>
            <w:r w:rsidRPr="008869DF">
              <w:rPr>
                <w:rFonts w:ascii="Tahoma" w:hAnsi="Tahoma" w:cs="Tahoma"/>
                <w:b/>
                <w:sz w:val="22"/>
                <w:szCs w:val="22"/>
                <w:lang w:eastAsia="en-US"/>
              </w:rPr>
              <w:t>“Sistema di trasporto a basso impatto ambientale metro-leggera – estensione del percorso verso i comuni confinanti di Mercogliano e Atripalda”</w:t>
            </w:r>
            <w:bookmarkEnd w:id="0"/>
            <w:r w:rsidRPr="008869DF">
              <w:rPr>
                <w:rFonts w:ascii="Tahoma" w:hAnsi="Tahoma" w:cs="Tahoma"/>
                <w:b/>
                <w:sz w:val="22"/>
                <w:szCs w:val="22"/>
                <w:lang w:eastAsia="en-US"/>
              </w:rPr>
              <w:t xml:space="preserve">. </w:t>
            </w:r>
          </w:p>
        </w:tc>
      </w:tr>
      <w:tr w:rsidR="008869DF" w:rsidRPr="008869DF" w14:paraId="74A7D6BB" w14:textId="77777777" w:rsidTr="006B55DF">
        <w:trPr>
          <w:trHeight w:val="308"/>
        </w:trPr>
        <w:tc>
          <w:tcPr>
            <w:tcW w:w="9749" w:type="dxa"/>
            <w:gridSpan w:val="2"/>
            <w:tcBorders>
              <w:bottom w:val="single" w:sz="4" w:space="0" w:color="auto"/>
            </w:tcBorders>
            <w:shd w:val="clear" w:color="auto" w:fill="auto"/>
          </w:tcPr>
          <w:p w14:paraId="1BADC694" w14:textId="2AD9B4A2" w:rsidR="008869DF" w:rsidRPr="008869DF" w:rsidRDefault="007C13C8" w:rsidP="008869DF">
            <w:pPr>
              <w:spacing w:line="200" w:lineRule="atLeast"/>
              <w:jc w:val="both"/>
              <w:rPr>
                <w:rFonts w:ascii="Tahoma" w:hAnsi="Tahoma" w:cs="Tahoma"/>
                <w:b/>
                <w:sz w:val="22"/>
                <w:szCs w:val="22"/>
                <w:lang w:eastAsia="en-US"/>
              </w:rPr>
            </w:pPr>
            <w:bookmarkStart w:id="1" w:name="_Hlk122518484"/>
            <w:r w:rsidRPr="007C13C8">
              <w:rPr>
                <w:rFonts w:ascii="Tahoma" w:hAnsi="Tahoma" w:cs="Tahoma"/>
                <w:b/>
                <w:sz w:val="22"/>
                <w:szCs w:val="22"/>
                <w:lang w:eastAsia="en-US"/>
              </w:rPr>
              <w:t>Affidamento dei servizi tecnici di Collaudo Tecnico-Amministrativo e Strutturale.</w:t>
            </w:r>
          </w:p>
        </w:tc>
      </w:tr>
      <w:tr w:rsidR="008869DF" w:rsidRPr="008869DF" w14:paraId="2BD766FF" w14:textId="77777777" w:rsidTr="006B55DF">
        <w:tc>
          <w:tcPr>
            <w:tcW w:w="4875" w:type="dxa"/>
            <w:tcBorders>
              <w:bottom w:val="nil"/>
              <w:right w:val="nil"/>
            </w:tcBorders>
            <w:shd w:val="clear" w:color="auto" w:fill="auto"/>
          </w:tcPr>
          <w:p w14:paraId="65E5C243" w14:textId="77777777" w:rsidR="008869DF" w:rsidRPr="008869DF" w:rsidRDefault="008869DF" w:rsidP="008869DF">
            <w:pPr>
              <w:spacing w:line="200" w:lineRule="atLeast"/>
              <w:jc w:val="center"/>
              <w:rPr>
                <w:rFonts w:ascii="Tahoma" w:hAnsi="Tahoma" w:cs="Tahoma"/>
                <w:b/>
                <w:sz w:val="22"/>
                <w:szCs w:val="22"/>
                <w:lang w:eastAsia="en-US"/>
              </w:rPr>
            </w:pPr>
            <w:bookmarkStart w:id="2" w:name="_Hlk122518535"/>
            <w:bookmarkEnd w:id="1"/>
            <w:r w:rsidRPr="008869DF">
              <w:rPr>
                <w:rFonts w:ascii="Tahoma" w:hAnsi="Tahoma" w:cs="Tahoma"/>
                <w:b/>
                <w:sz w:val="22"/>
                <w:szCs w:val="22"/>
                <w:lang w:eastAsia="en-US"/>
              </w:rPr>
              <w:t>CUP: G31B21003090001</w:t>
            </w:r>
            <w:bookmarkEnd w:id="2"/>
          </w:p>
        </w:tc>
        <w:tc>
          <w:tcPr>
            <w:tcW w:w="4874" w:type="dxa"/>
            <w:tcBorders>
              <w:left w:val="nil"/>
              <w:bottom w:val="nil"/>
            </w:tcBorders>
            <w:shd w:val="clear" w:color="auto" w:fill="auto"/>
          </w:tcPr>
          <w:p w14:paraId="3A5A67C5" w14:textId="77777777" w:rsidR="008869DF" w:rsidRPr="008869DF" w:rsidRDefault="008869DF" w:rsidP="008869DF">
            <w:pPr>
              <w:spacing w:line="276" w:lineRule="auto"/>
              <w:jc w:val="both"/>
              <w:rPr>
                <w:rFonts w:ascii="Tahoma" w:hAnsi="Tahoma" w:cs="Tahoma"/>
                <w:b/>
                <w:sz w:val="22"/>
                <w:szCs w:val="22"/>
                <w:lang w:eastAsia="en-US"/>
              </w:rPr>
            </w:pPr>
            <w:r w:rsidRPr="008869DF">
              <w:rPr>
                <w:rFonts w:ascii="Tahoma" w:hAnsi="Tahoma" w:cs="Tahoma"/>
                <w:b/>
                <w:sz w:val="22"/>
                <w:szCs w:val="22"/>
                <w:lang w:eastAsia="en-US"/>
              </w:rPr>
              <w:t>CIG: in acquisizione</w:t>
            </w:r>
          </w:p>
          <w:p w14:paraId="394BCBD4" w14:textId="77777777" w:rsidR="008869DF" w:rsidRPr="008869DF" w:rsidRDefault="008869DF" w:rsidP="008869DF">
            <w:pPr>
              <w:spacing w:line="200" w:lineRule="atLeast"/>
              <w:jc w:val="center"/>
              <w:rPr>
                <w:rFonts w:ascii="Tahoma" w:hAnsi="Tahoma" w:cs="Tahoma"/>
                <w:b/>
                <w:sz w:val="22"/>
                <w:szCs w:val="22"/>
                <w:lang w:eastAsia="en-US"/>
              </w:rPr>
            </w:pPr>
          </w:p>
        </w:tc>
      </w:tr>
    </w:tbl>
    <w:p w14:paraId="19FE7565" w14:textId="77777777" w:rsidR="000D5969" w:rsidRDefault="000D5969" w:rsidP="00721516">
      <w:pPr>
        <w:jc w:val="center"/>
        <w:rPr>
          <w:rFonts w:ascii="Tahoma" w:hAnsi="Tahoma" w:cs="Tahoma"/>
        </w:rPr>
      </w:pPr>
    </w:p>
    <w:p w14:paraId="51EA6614" w14:textId="77777777" w:rsidR="000D5969" w:rsidRDefault="000D5969" w:rsidP="00721516">
      <w:pPr>
        <w:jc w:val="center"/>
        <w:rPr>
          <w:rFonts w:ascii="Tahoma" w:hAnsi="Tahoma" w:cs="Tahoma"/>
        </w:rPr>
      </w:pPr>
    </w:p>
    <w:p w14:paraId="285AE48F" w14:textId="652C5639" w:rsidR="00021890" w:rsidRPr="007071EA" w:rsidRDefault="007071EA" w:rsidP="00721516">
      <w:pPr>
        <w:jc w:val="center"/>
        <w:rPr>
          <w:rFonts w:ascii="Tahoma" w:hAnsi="Tahoma" w:cs="Tahoma"/>
          <w:b/>
        </w:rPr>
      </w:pPr>
      <w:r w:rsidRPr="007071EA">
        <w:rPr>
          <w:rFonts w:ascii="Tahoma" w:hAnsi="Tahoma" w:cs="Tahoma"/>
        </w:rPr>
        <w:t>Procedura da espletare a mezzo “</w:t>
      </w:r>
      <w:r w:rsidR="000D5969">
        <w:rPr>
          <w:rFonts w:ascii="Tahoma" w:hAnsi="Tahoma" w:cs="Tahoma"/>
        </w:rPr>
        <w:t>Trattativa Diretta</w:t>
      </w:r>
      <w:r w:rsidRPr="007071EA">
        <w:rPr>
          <w:rFonts w:ascii="Tahoma" w:hAnsi="Tahoma" w:cs="Tahoma"/>
        </w:rPr>
        <w:t xml:space="preserve">” su piattaforma telematica </w:t>
      </w:r>
      <w:r w:rsidR="008869DF">
        <w:rPr>
          <w:rFonts w:ascii="Tahoma" w:hAnsi="Tahoma" w:cs="Tahoma"/>
        </w:rPr>
        <w:t>Traspare</w:t>
      </w:r>
      <w:r w:rsidR="00B77393">
        <w:rPr>
          <w:rFonts w:ascii="Tahoma" w:hAnsi="Tahoma" w:cs="Tahoma"/>
        </w:rPr>
        <w:t>.</w:t>
      </w:r>
    </w:p>
    <w:p w14:paraId="41FF0CE1" w14:textId="77777777" w:rsidR="002F229E" w:rsidRPr="007071EA" w:rsidRDefault="002F229E" w:rsidP="00721516">
      <w:pPr>
        <w:jc w:val="both"/>
        <w:rPr>
          <w:rFonts w:ascii="Tahoma" w:hAnsi="Tahoma" w:cs="Tahoma"/>
        </w:rPr>
      </w:pPr>
    </w:p>
    <w:p w14:paraId="709DDFCA" w14:textId="77777777" w:rsidR="00B77393" w:rsidRDefault="00B77393" w:rsidP="00721516">
      <w:pPr>
        <w:jc w:val="both"/>
        <w:rPr>
          <w:rFonts w:ascii="Tahoma" w:hAnsi="Tahoma" w:cs="Tahoma"/>
        </w:rPr>
      </w:pPr>
    </w:p>
    <w:p w14:paraId="739F303B" w14:textId="77777777" w:rsidR="00DA4503" w:rsidRPr="007071EA" w:rsidRDefault="00DA4503" w:rsidP="00721516">
      <w:pPr>
        <w:jc w:val="both"/>
        <w:rPr>
          <w:rFonts w:ascii="Tahoma" w:hAnsi="Tahoma" w:cs="Tahoma"/>
        </w:rPr>
      </w:pPr>
      <w:r w:rsidRPr="007071EA">
        <w:rPr>
          <w:rFonts w:ascii="Tahoma" w:hAnsi="Tahoma" w:cs="Tahoma"/>
        </w:rPr>
        <w:t>Il sottoscritto _______________________ nato a ______________</w:t>
      </w:r>
      <w:r w:rsidR="007071EA">
        <w:rPr>
          <w:rFonts w:ascii="Tahoma" w:hAnsi="Tahoma" w:cs="Tahoma"/>
        </w:rPr>
        <w:t>_</w:t>
      </w:r>
      <w:r w:rsidRPr="007071EA">
        <w:rPr>
          <w:rFonts w:ascii="Tahoma" w:hAnsi="Tahoma" w:cs="Tahoma"/>
        </w:rPr>
        <w:t>______________ il ________________</w:t>
      </w:r>
    </w:p>
    <w:p w14:paraId="3D0A3E58" w14:textId="77777777" w:rsidR="00DA4503" w:rsidRPr="007071EA" w:rsidRDefault="00DA4503" w:rsidP="00721516">
      <w:pPr>
        <w:jc w:val="both"/>
        <w:rPr>
          <w:rFonts w:ascii="Tahoma" w:hAnsi="Tahoma" w:cs="Tahoma"/>
        </w:rPr>
      </w:pPr>
    </w:p>
    <w:p w14:paraId="4D0699FF" w14:textId="77777777" w:rsidR="00DA4503" w:rsidRPr="007071EA" w:rsidRDefault="00DA4503" w:rsidP="00721516">
      <w:pPr>
        <w:tabs>
          <w:tab w:val="right" w:pos="9639"/>
        </w:tabs>
        <w:ind w:left="425" w:hanging="425"/>
        <w:jc w:val="both"/>
        <w:rPr>
          <w:rFonts w:ascii="Tahoma" w:hAnsi="Tahoma" w:cs="Tahoma"/>
          <w:i/>
        </w:rPr>
      </w:pPr>
      <w:r w:rsidRPr="007071EA">
        <w:rPr>
          <w:rFonts w:ascii="Tahoma" w:hAnsi="Tahoma" w:cs="Tahoma"/>
        </w:rPr>
        <w:t>in qualità di (</w:t>
      </w:r>
      <w:r w:rsidRPr="007071EA">
        <w:rPr>
          <w:rFonts w:ascii="Tahoma" w:hAnsi="Tahoma" w:cs="Tahoma"/>
          <w:i/>
        </w:rPr>
        <w:t>carica sociale)</w:t>
      </w:r>
      <w:r w:rsidR="007071EA">
        <w:rPr>
          <w:rFonts w:ascii="Tahoma" w:hAnsi="Tahoma" w:cs="Tahoma"/>
          <w:i/>
        </w:rPr>
        <w:t xml:space="preserve"> </w:t>
      </w:r>
      <w:r w:rsidRPr="007071EA">
        <w:rPr>
          <w:rFonts w:ascii="Tahoma" w:hAnsi="Tahoma" w:cs="Tahoma"/>
          <w:i/>
        </w:rPr>
        <w:t xml:space="preserve">_____________________ </w:t>
      </w:r>
      <w:r w:rsidRPr="007071EA">
        <w:rPr>
          <w:rFonts w:ascii="Tahoma" w:hAnsi="Tahoma" w:cs="Tahoma"/>
        </w:rPr>
        <w:t>della società ______</w:t>
      </w:r>
      <w:r w:rsidR="007071EA">
        <w:rPr>
          <w:rFonts w:ascii="Tahoma" w:hAnsi="Tahoma" w:cs="Tahoma"/>
        </w:rPr>
        <w:t>_</w:t>
      </w:r>
      <w:r w:rsidRPr="007071EA">
        <w:rPr>
          <w:rFonts w:ascii="Tahoma" w:hAnsi="Tahoma" w:cs="Tahoma"/>
        </w:rPr>
        <w:t>__________________________</w:t>
      </w:r>
    </w:p>
    <w:p w14:paraId="114EB849" w14:textId="77777777" w:rsidR="00DA4503" w:rsidRPr="007071EA" w:rsidRDefault="007071EA" w:rsidP="00721516">
      <w:pPr>
        <w:tabs>
          <w:tab w:val="right" w:pos="9639"/>
        </w:tabs>
        <w:ind w:left="426" w:hanging="426"/>
        <w:jc w:val="both"/>
        <w:rPr>
          <w:rFonts w:ascii="Tahoma" w:hAnsi="Tahoma" w:cs="Tahoma"/>
        </w:rPr>
      </w:pPr>
      <w:r>
        <w:rPr>
          <w:rFonts w:ascii="Tahoma" w:hAnsi="Tahoma" w:cs="Tahoma"/>
        </w:rPr>
        <w:t>sede legale __________</w:t>
      </w:r>
      <w:r w:rsidR="00DA4503" w:rsidRPr="007071EA">
        <w:rPr>
          <w:rFonts w:ascii="Tahoma" w:hAnsi="Tahoma" w:cs="Tahoma"/>
        </w:rPr>
        <w:t>_____________________ sede operativa ____</w:t>
      </w:r>
      <w:r>
        <w:rPr>
          <w:rFonts w:ascii="Tahoma" w:hAnsi="Tahoma" w:cs="Tahoma"/>
        </w:rPr>
        <w:t>______________________________</w:t>
      </w:r>
    </w:p>
    <w:p w14:paraId="14008A89" w14:textId="77777777" w:rsidR="00DA4503" w:rsidRPr="007071EA" w:rsidRDefault="00DA4503" w:rsidP="00721516">
      <w:pPr>
        <w:tabs>
          <w:tab w:val="right" w:pos="9639"/>
        </w:tabs>
        <w:ind w:left="426" w:hanging="426"/>
        <w:jc w:val="both"/>
        <w:rPr>
          <w:rFonts w:ascii="Tahoma" w:hAnsi="Tahoma" w:cs="Tahoma"/>
        </w:rPr>
      </w:pPr>
      <w:r w:rsidRPr="007071EA">
        <w:rPr>
          <w:rFonts w:ascii="Tahoma" w:hAnsi="Tahoma" w:cs="Tahoma"/>
        </w:rPr>
        <w:t xml:space="preserve">n. telefono ______________________________________ </w:t>
      </w:r>
      <w:proofErr w:type="spellStart"/>
      <w:r w:rsidR="00547585" w:rsidRPr="007071EA">
        <w:rPr>
          <w:rFonts w:ascii="Tahoma" w:hAnsi="Tahoma" w:cs="Tahoma"/>
        </w:rPr>
        <w:t>pec</w:t>
      </w:r>
      <w:proofErr w:type="spellEnd"/>
      <w:r w:rsidR="00547585" w:rsidRPr="007071EA">
        <w:rPr>
          <w:rFonts w:ascii="Tahoma" w:hAnsi="Tahoma" w:cs="Tahoma"/>
        </w:rPr>
        <w:t>______</w:t>
      </w:r>
      <w:r w:rsidR="007071EA">
        <w:rPr>
          <w:rFonts w:ascii="Tahoma" w:hAnsi="Tahoma" w:cs="Tahoma"/>
        </w:rPr>
        <w:t>_____________________________</w:t>
      </w:r>
      <w:r w:rsidR="00547585" w:rsidRPr="007071EA">
        <w:rPr>
          <w:rFonts w:ascii="Tahoma" w:hAnsi="Tahoma" w:cs="Tahoma"/>
        </w:rPr>
        <w:t>__</w:t>
      </w:r>
    </w:p>
    <w:p w14:paraId="73CF5E37" w14:textId="77777777" w:rsidR="00DA4503" w:rsidRPr="007071EA" w:rsidRDefault="00DA4503" w:rsidP="00721516">
      <w:pPr>
        <w:tabs>
          <w:tab w:val="right" w:pos="9639"/>
        </w:tabs>
        <w:ind w:left="426" w:hanging="426"/>
        <w:jc w:val="both"/>
        <w:rPr>
          <w:rFonts w:ascii="Tahoma" w:hAnsi="Tahoma" w:cs="Tahoma"/>
        </w:rPr>
      </w:pPr>
      <w:r w:rsidRPr="007071EA">
        <w:rPr>
          <w:rFonts w:ascii="Tahoma" w:hAnsi="Tahoma" w:cs="Tahoma"/>
        </w:rPr>
        <w:t>Codice Fiscale _____________________________ Partita IV</w:t>
      </w:r>
      <w:r w:rsidR="007071EA">
        <w:rPr>
          <w:rFonts w:ascii="Tahoma" w:hAnsi="Tahoma" w:cs="Tahoma"/>
        </w:rPr>
        <w:t>A ____________________________</w:t>
      </w:r>
      <w:r w:rsidRPr="007071EA">
        <w:rPr>
          <w:rFonts w:ascii="Tahoma" w:hAnsi="Tahoma" w:cs="Tahoma"/>
        </w:rPr>
        <w:t>_________</w:t>
      </w:r>
    </w:p>
    <w:p w14:paraId="755E69E0" w14:textId="77777777" w:rsidR="00CE2134" w:rsidRDefault="00CE2134" w:rsidP="00721516">
      <w:pPr>
        <w:jc w:val="center"/>
        <w:rPr>
          <w:rFonts w:ascii="Tahoma" w:hAnsi="Tahoma" w:cs="Tahoma"/>
          <w:b/>
        </w:rPr>
      </w:pPr>
    </w:p>
    <w:p w14:paraId="4210A6FE" w14:textId="77777777" w:rsidR="00DA4503" w:rsidRPr="007071EA" w:rsidRDefault="00DA4503" w:rsidP="00721516">
      <w:pPr>
        <w:jc w:val="center"/>
        <w:rPr>
          <w:rFonts w:ascii="Tahoma" w:hAnsi="Tahoma" w:cs="Tahoma"/>
          <w:b/>
        </w:rPr>
      </w:pPr>
      <w:r w:rsidRPr="007071EA">
        <w:rPr>
          <w:rFonts w:ascii="Tahoma" w:hAnsi="Tahoma" w:cs="Tahoma"/>
          <w:b/>
        </w:rPr>
        <w:t xml:space="preserve">CHIEDE </w:t>
      </w:r>
    </w:p>
    <w:p w14:paraId="13E3386A" w14:textId="77777777" w:rsidR="00DA4503" w:rsidRDefault="00DA4503" w:rsidP="00721516">
      <w:pPr>
        <w:jc w:val="both"/>
        <w:rPr>
          <w:rFonts w:ascii="Tahoma" w:hAnsi="Tahoma" w:cs="Tahoma"/>
        </w:rPr>
      </w:pPr>
      <w:r w:rsidRPr="007071EA">
        <w:rPr>
          <w:rFonts w:ascii="Tahoma" w:hAnsi="Tahoma" w:cs="Tahoma"/>
        </w:rPr>
        <w:t>di partecipare alla gara di cui all’oggetto in qualità di:</w:t>
      </w:r>
    </w:p>
    <w:p w14:paraId="0EF801B1" w14:textId="77777777" w:rsidR="00CE2134" w:rsidRPr="007071EA" w:rsidRDefault="00CE2134" w:rsidP="00721516">
      <w:pPr>
        <w:jc w:val="both"/>
        <w:rPr>
          <w:rFonts w:ascii="Tahoma" w:hAnsi="Tahoma" w:cs="Tahoma"/>
        </w:rPr>
      </w:pPr>
    </w:p>
    <w:p w14:paraId="5B65AC34" w14:textId="77777777" w:rsidR="00D3709B" w:rsidRPr="007071EA" w:rsidRDefault="00CE2134" w:rsidP="00721516">
      <w:pPr>
        <w:autoSpaceDE w:val="0"/>
        <w:autoSpaceDN w:val="0"/>
        <w:adjustRightInd w:val="0"/>
        <w:spacing w:after="120"/>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bookmarkStart w:id="3" w:name="Controllo1"/>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bookmarkEnd w:id="3"/>
      <w:r>
        <w:rPr>
          <w:rFonts w:ascii="Tahoma" w:hAnsi="Tahoma" w:cs="Tahoma"/>
        </w:rPr>
        <w:t xml:space="preserve"> </w:t>
      </w:r>
      <w:r w:rsidR="00B77393">
        <w:rPr>
          <w:rFonts w:ascii="Tahoma" w:hAnsi="Tahoma" w:cs="Tahoma"/>
          <w:color w:val="000000"/>
        </w:rPr>
        <w:t>Singolo Professionista</w:t>
      </w:r>
      <w:r w:rsidR="00D3709B" w:rsidRPr="007071EA">
        <w:rPr>
          <w:rFonts w:ascii="Tahoma" w:hAnsi="Tahoma" w:cs="Tahoma"/>
          <w:color w:val="000000"/>
        </w:rPr>
        <w:t>;</w:t>
      </w:r>
    </w:p>
    <w:p w14:paraId="668C3CFA" w14:textId="77777777" w:rsidR="00D3709B" w:rsidRPr="007071EA" w:rsidRDefault="00CE2134" w:rsidP="00721516">
      <w:pPr>
        <w:autoSpaceDE w:val="0"/>
        <w:autoSpaceDN w:val="0"/>
        <w:adjustRightInd w:val="0"/>
        <w:spacing w:after="120"/>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3709B" w:rsidRPr="007071EA">
        <w:rPr>
          <w:rFonts w:ascii="Tahoma" w:hAnsi="Tahoma" w:cs="Tahoma"/>
          <w:color w:val="000000"/>
        </w:rPr>
        <w:t xml:space="preserve"> Società</w:t>
      </w:r>
      <w:r w:rsidR="00B77393">
        <w:rPr>
          <w:rFonts w:ascii="Tahoma" w:hAnsi="Tahoma" w:cs="Tahoma"/>
          <w:color w:val="000000"/>
        </w:rPr>
        <w:t xml:space="preserve"> di professionisti</w:t>
      </w:r>
      <w:r w:rsidR="00D3709B" w:rsidRPr="007071EA">
        <w:rPr>
          <w:rFonts w:ascii="Tahoma" w:hAnsi="Tahoma" w:cs="Tahoma"/>
          <w:color w:val="000000"/>
        </w:rPr>
        <w:t>, specificare tipo</w:t>
      </w:r>
      <w:r w:rsidR="00DA4503" w:rsidRPr="007071EA">
        <w:rPr>
          <w:rFonts w:ascii="Tahoma" w:hAnsi="Tahoma" w:cs="Tahoma"/>
          <w:color w:val="000000"/>
        </w:rPr>
        <w:t xml:space="preserve"> </w:t>
      </w:r>
      <w:r w:rsidR="00D3709B" w:rsidRPr="007071EA">
        <w:rPr>
          <w:rFonts w:ascii="Tahoma" w:hAnsi="Tahoma" w:cs="Tahoma"/>
          <w:color w:val="000000"/>
        </w:rPr>
        <w:t>_______________________________;</w:t>
      </w:r>
    </w:p>
    <w:p w14:paraId="2D0C26DA" w14:textId="77777777" w:rsidR="00B77393" w:rsidRDefault="00CE2134" w:rsidP="00721516">
      <w:pPr>
        <w:autoSpaceDE w:val="0"/>
        <w:autoSpaceDN w:val="0"/>
        <w:adjustRightInd w:val="0"/>
        <w:spacing w:after="120"/>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3709B" w:rsidRPr="007071EA">
        <w:rPr>
          <w:rFonts w:ascii="Tahoma" w:hAnsi="Tahoma" w:cs="Tahoma"/>
          <w:color w:val="000000"/>
        </w:rPr>
        <w:t xml:space="preserve"> </w:t>
      </w:r>
      <w:r w:rsidR="00B77393">
        <w:rPr>
          <w:rFonts w:ascii="Tahoma" w:hAnsi="Tahoma" w:cs="Tahoma"/>
          <w:color w:val="000000"/>
        </w:rPr>
        <w:t>Società di ingegneria, specificare il tipo ________________________________;</w:t>
      </w:r>
    </w:p>
    <w:p w14:paraId="463B3F7A" w14:textId="77777777" w:rsidR="00D3709B" w:rsidRPr="007071EA" w:rsidRDefault="00CE2134" w:rsidP="00721516">
      <w:pPr>
        <w:autoSpaceDE w:val="0"/>
        <w:autoSpaceDN w:val="0"/>
        <w:adjustRightInd w:val="0"/>
        <w:spacing w:after="120"/>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3709B" w:rsidRPr="007071EA">
        <w:rPr>
          <w:rFonts w:ascii="Tahoma" w:hAnsi="Tahoma" w:cs="Tahoma"/>
          <w:color w:val="000000"/>
        </w:rPr>
        <w:t xml:space="preserve"> Consorzio </w:t>
      </w:r>
      <w:r w:rsidR="00B77393">
        <w:rPr>
          <w:rFonts w:ascii="Tahoma" w:hAnsi="Tahoma" w:cs="Tahoma"/>
          <w:color w:val="000000"/>
        </w:rPr>
        <w:t>stabile tra professionisti</w:t>
      </w:r>
      <w:r w:rsidR="00D3709B" w:rsidRPr="007071EA">
        <w:rPr>
          <w:rFonts w:ascii="Tahoma" w:hAnsi="Tahoma" w:cs="Tahoma"/>
          <w:color w:val="000000"/>
        </w:rPr>
        <w:t>;</w:t>
      </w:r>
    </w:p>
    <w:p w14:paraId="69FF13B1" w14:textId="77777777" w:rsidR="00D3709B" w:rsidRPr="007071EA" w:rsidRDefault="00CE2134" w:rsidP="00721516">
      <w:pPr>
        <w:autoSpaceDE w:val="0"/>
        <w:autoSpaceDN w:val="0"/>
        <w:adjustRightInd w:val="0"/>
        <w:spacing w:after="120"/>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3709B" w:rsidRPr="007071EA">
        <w:rPr>
          <w:rFonts w:ascii="Tahoma" w:hAnsi="Tahoma" w:cs="Tahoma"/>
          <w:color w:val="000000"/>
        </w:rPr>
        <w:t xml:space="preserve"> </w:t>
      </w:r>
      <w:r w:rsidR="00B77393">
        <w:rPr>
          <w:rFonts w:ascii="Tahoma" w:hAnsi="Tahoma" w:cs="Tahoma"/>
          <w:color w:val="000000"/>
        </w:rPr>
        <w:t>Studio Associato</w:t>
      </w:r>
      <w:r w:rsidR="00D3709B" w:rsidRPr="007071EA">
        <w:rPr>
          <w:rFonts w:ascii="Tahoma" w:hAnsi="Tahoma" w:cs="Tahoma"/>
          <w:color w:val="000000"/>
        </w:rPr>
        <w:t>;</w:t>
      </w:r>
    </w:p>
    <w:p w14:paraId="79A36E79" w14:textId="77777777" w:rsidR="00D3709B" w:rsidRPr="007071EA" w:rsidRDefault="00CE2134" w:rsidP="00721516">
      <w:pPr>
        <w:autoSpaceDE w:val="0"/>
        <w:autoSpaceDN w:val="0"/>
        <w:adjustRightInd w:val="0"/>
        <w:spacing w:after="120"/>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3709B" w:rsidRPr="007071EA">
        <w:rPr>
          <w:rFonts w:ascii="Tahoma" w:hAnsi="Tahoma" w:cs="Tahoma"/>
          <w:color w:val="000000"/>
        </w:rPr>
        <w:t xml:space="preserve"> </w:t>
      </w:r>
      <w:r w:rsidR="00B77393">
        <w:rPr>
          <w:rFonts w:ascii="Tahoma" w:hAnsi="Tahoma" w:cs="Tahoma"/>
          <w:color w:val="000000"/>
        </w:rPr>
        <w:t>R</w:t>
      </w:r>
      <w:r w:rsidR="00D3709B" w:rsidRPr="007071EA">
        <w:rPr>
          <w:rFonts w:ascii="Tahoma" w:hAnsi="Tahoma" w:cs="Tahoma"/>
          <w:color w:val="000000"/>
        </w:rPr>
        <w:t xml:space="preserve">aggruppamento temporaneo </w:t>
      </w:r>
      <w:r w:rsidR="00B77393">
        <w:rPr>
          <w:rFonts w:ascii="Tahoma" w:hAnsi="Tahoma" w:cs="Tahoma"/>
          <w:color w:val="000000"/>
        </w:rPr>
        <w:t>di Professionisti di</w:t>
      </w:r>
    </w:p>
    <w:p w14:paraId="0DD21DDB" w14:textId="77777777" w:rsidR="00346468" w:rsidRPr="007071EA" w:rsidRDefault="00CE2134" w:rsidP="00721516">
      <w:pPr>
        <w:autoSpaceDE w:val="0"/>
        <w:autoSpaceDN w:val="0"/>
        <w:adjustRightInd w:val="0"/>
        <w:spacing w:after="120"/>
        <w:ind w:firstLine="708"/>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3709B" w:rsidRPr="007071EA">
        <w:rPr>
          <w:rFonts w:ascii="Tahoma" w:hAnsi="Tahoma" w:cs="Tahoma"/>
          <w:color w:val="000000"/>
        </w:rPr>
        <w:t xml:space="preserve"> tipo orizzontale </w:t>
      </w:r>
      <w:r w:rsidR="00346468" w:rsidRPr="007071EA">
        <w:rPr>
          <w:rFonts w:ascii="Tahoma" w:hAnsi="Tahoma" w:cs="Tahoma"/>
          <w:color w:val="000000"/>
        </w:rPr>
        <w:tab/>
      </w:r>
      <w:r>
        <w:rPr>
          <w:rFonts w:ascii="Tahoma" w:hAnsi="Tahoma" w:cs="Tahoma"/>
          <w:color w:val="000000"/>
        </w:rPr>
        <w:t xml:space="preserve">   </w:t>
      </w:r>
      <w:r w:rsidR="00346468" w:rsidRPr="007071EA">
        <w:rPr>
          <w:rFonts w:ascii="Tahoma" w:hAnsi="Tahoma" w:cs="Tahoma"/>
          <w:color w:val="000000"/>
        </w:rPr>
        <w:tab/>
      </w:r>
      <w:r>
        <w:rPr>
          <w:rFonts w:ascii="Tahoma" w:hAnsi="Tahoma" w:cs="Tahoma"/>
          <w:color w:val="000000"/>
        </w:rPr>
        <w:t xml:space="preserve"> </w:t>
      </w: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346468" w:rsidRPr="007071EA">
        <w:rPr>
          <w:rFonts w:ascii="Tahoma" w:hAnsi="Tahoma" w:cs="Tahoma"/>
          <w:color w:val="000000"/>
        </w:rPr>
        <w:t xml:space="preserve"> tipo verticale</w:t>
      </w:r>
      <w:r w:rsidR="00346468" w:rsidRPr="007071EA">
        <w:rPr>
          <w:rFonts w:ascii="Tahoma" w:hAnsi="Tahoma" w:cs="Tahoma"/>
          <w:color w:val="000000"/>
        </w:rPr>
        <w:tab/>
      </w:r>
      <w:r w:rsidR="00346468" w:rsidRPr="007071EA">
        <w:rPr>
          <w:rFonts w:ascii="Tahoma" w:hAnsi="Tahoma" w:cs="Tahoma"/>
          <w:color w:val="000000"/>
        </w:rPr>
        <w:tab/>
      </w:r>
      <w:r w:rsidR="00346468" w:rsidRPr="007071EA">
        <w:rPr>
          <w:rFonts w:ascii="Tahoma" w:hAnsi="Tahoma" w:cs="Tahoma"/>
          <w:color w:val="000000"/>
        </w:rPr>
        <w:tab/>
      </w: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346468" w:rsidRPr="007071EA">
        <w:rPr>
          <w:rFonts w:ascii="Tahoma" w:hAnsi="Tahoma" w:cs="Tahoma"/>
          <w:color w:val="000000"/>
        </w:rPr>
        <w:t xml:space="preserve"> tipo misto</w:t>
      </w:r>
    </w:p>
    <w:p w14:paraId="50D024D0" w14:textId="77777777" w:rsidR="00D3709B" w:rsidRPr="007071EA" w:rsidRDefault="00CE2134" w:rsidP="00721516">
      <w:pPr>
        <w:autoSpaceDE w:val="0"/>
        <w:autoSpaceDN w:val="0"/>
        <w:adjustRightInd w:val="0"/>
        <w:spacing w:after="120"/>
        <w:ind w:left="1416" w:firstLine="569"/>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3709B" w:rsidRPr="007071EA">
        <w:rPr>
          <w:rFonts w:ascii="Tahoma" w:hAnsi="Tahoma" w:cs="Tahoma"/>
          <w:color w:val="000000"/>
        </w:rPr>
        <w:t xml:space="preserve"> costituito</w:t>
      </w:r>
    </w:p>
    <w:p w14:paraId="5C2119A0" w14:textId="77777777" w:rsidR="00D3709B" w:rsidRPr="007071EA" w:rsidRDefault="00CE2134" w:rsidP="00721516">
      <w:pPr>
        <w:autoSpaceDE w:val="0"/>
        <w:autoSpaceDN w:val="0"/>
        <w:adjustRightInd w:val="0"/>
        <w:spacing w:after="120"/>
        <w:ind w:left="1418" w:firstLine="567"/>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Pr>
          <w:rFonts w:ascii="Tahoma" w:hAnsi="Tahoma" w:cs="Tahoma"/>
        </w:rPr>
        <w:t xml:space="preserve"> </w:t>
      </w:r>
      <w:r w:rsidR="00D3709B" w:rsidRPr="007071EA">
        <w:rPr>
          <w:rFonts w:ascii="Tahoma" w:hAnsi="Tahoma" w:cs="Tahoma"/>
          <w:color w:val="000000"/>
        </w:rPr>
        <w:t>non costituito;</w:t>
      </w:r>
    </w:p>
    <w:p w14:paraId="7CE0F5B3" w14:textId="7F88478E" w:rsidR="00DA4503" w:rsidRPr="007071EA" w:rsidRDefault="00CE2134" w:rsidP="00721516">
      <w:pPr>
        <w:autoSpaceDE w:val="0"/>
        <w:autoSpaceDN w:val="0"/>
        <w:adjustRightInd w:val="0"/>
        <w:spacing w:after="120"/>
        <w:rPr>
          <w:rFonts w:ascii="Tahoma" w:hAnsi="Tahoma" w:cs="Tahoma"/>
          <w:color w:val="000000"/>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sidR="00DA4503" w:rsidRPr="007071EA">
        <w:rPr>
          <w:rFonts w:ascii="Tahoma" w:hAnsi="Tahoma" w:cs="Tahoma"/>
          <w:color w:val="000000"/>
        </w:rPr>
        <w:t xml:space="preserve"> Mandataria di un consorzio ordinario (lett. </w:t>
      </w:r>
      <w:r w:rsidR="002806E3">
        <w:rPr>
          <w:rFonts w:ascii="Tahoma" w:hAnsi="Tahoma" w:cs="Tahoma"/>
          <w:color w:val="000000"/>
        </w:rPr>
        <w:t>f</w:t>
      </w:r>
      <w:r w:rsidR="00DA4503" w:rsidRPr="007071EA">
        <w:rPr>
          <w:rFonts w:ascii="Tahoma" w:hAnsi="Tahoma" w:cs="Tahoma"/>
          <w:color w:val="000000"/>
        </w:rPr>
        <w:t xml:space="preserve">, art. </w:t>
      </w:r>
      <w:r w:rsidR="002806E3">
        <w:rPr>
          <w:rFonts w:ascii="Tahoma" w:hAnsi="Tahoma" w:cs="Tahoma"/>
          <w:color w:val="000000"/>
        </w:rPr>
        <w:t>65</w:t>
      </w:r>
      <w:r w:rsidR="00DA4503" w:rsidRPr="007071EA">
        <w:rPr>
          <w:rFonts w:ascii="Tahoma" w:hAnsi="Tahoma" w:cs="Tahoma"/>
          <w:color w:val="000000"/>
        </w:rPr>
        <w:t xml:space="preserve">, </w:t>
      </w:r>
      <w:proofErr w:type="spellStart"/>
      <w:r w:rsidR="00DA4503" w:rsidRPr="007071EA">
        <w:rPr>
          <w:rFonts w:ascii="Tahoma" w:hAnsi="Tahoma" w:cs="Tahoma"/>
          <w:color w:val="000000"/>
        </w:rPr>
        <w:t>D.Lgs.</w:t>
      </w:r>
      <w:proofErr w:type="spellEnd"/>
      <w:r w:rsidR="00DA4503" w:rsidRPr="007071EA">
        <w:rPr>
          <w:rFonts w:ascii="Tahoma" w:hAnsi="Tahoma" w:cs="Tahoma"/>
          <w:color w:val="000000"/>
        </w:rPr>
        <w:t xml:space="preserve"> </w:t>
      </w:r>
      <w:r w:rsidR="002806E3">
        <w:rPr>
          <w:rFonts w:ascii="Tahoma" w:hAnsi="Tahoma" w:cs="Tahoma"/>
          <w:color w:val="000000"/>
        </w:rPr>
        <w:t>36</w:t>
      </w:r>
      <w:r w:rsidR="00DA4503" w:rsidRPr="007071EA">
        <w:rPr>
          <w:rFonts w:ascii="Tahoma" w:hAnsi="Tahoma" w:cs="Tahoma"/>
          <w:color w:val="000000"/>
        </w:rPr>
        <w:t>/20</w:t>
      </w:r>
      <w:r w:rsidR="002806E3">
        <w:rPr>
          <w:rFonts w:ascii="Tahoma" w:hAnsi="Tahoma" w:cs="Tahoma"/>
          <w:color w:val="000000"/>
        </w:rPr>
        <w:t>23</w:t>
      </w:r>
      <w:r w:rsidR="00DA4503" w:rsidRPr="007071EA">
        <w:rPr>
          <w:rFonts w:ascii="Tahoma" w:hAnsi="Tahoma" w:cs="Tahoma"/>
          <w:color w:val="000000"/>
        </w:rPr>
        <w:t>);</w:t>
      </w:r>
      <w:r>
        <w:rPr>
          <w:rFonts w:ascii="Tahoma" w:hAnsi="Tahoma" w:cs="Tahoma"/>
          <w:color w:val="000000"/>
        </w:rPr>
        <w:tab/>
      </w:r>
    </w:p>
    <w:p w14:paraId="5D3EC76A" w14:textId="77777777" w:rsidR="00DA4503" w:rsidRPr="00CE2134" w:rsidRDefault="00CE2134" w:rsidP="00721516">
      <w:pPr>
        <w:autoSpaceDE w:val="0"/>
        <w:autoSpaceDN w:val="0"/>
        <w:adjustRightInd w:val="0"/>
        <w:spacing w:after="120"/>
        <w:ind w:firstLine="709"/>
        <w:rPr>
          <w:rFonts w:ascii="Tahoma" w:hAnsi="Tahoma" w:cs="Tahoma"/>
          <w:color w:val="000000"/>
        </w:rPr>
      </w:pPr>
      <w:r w:rsidRPr="00CE2134">
        <w:rPr>
          <w:rFonts w:ascii="Tahoma" w:hAnsi="Tahoma" w:cs="Tahoma"/>
        </w:rPr>
        <w:t xml:space="preserve">                      </w:t>
      </w:r>
      <w:r w:rsidRPr="00CE2134">
        <w:rPr>
          <w:rFonts w:ascii="Tahoma" w:hAnsi="Tahoma" w:cs="Tahoma"/>
        </w:rPr>
        <w:fldChar w:fldCharType="begin">
          <w:ffData>
            <w:name w:val="Controllo1"/>
            <w:enabled/>
            <w:calcOnExit w:val="0"/>
            <w:checkBox>
              <w:sizeAuto/>
              <w:default w:val="0"/>
            </w:checkBox>
          </w:ffData>
        </w:fldChar>
      </w:r>
      <w:r w:rsidRPr="00CE2134">
        <w:rPr>
          <w:rFonts w:ascii="Tahoma" w:hAnsi="Tahoma" w:cs="Tahoma"/>
        </w:rPr>
        <w:instrText xml:space="preserve"> FORMCHECKBOX </w:instrText>
      </w:r>
      <w:r w:rsidRPr="00CE2134">
        <w:rPr>
          <w:rFonts w:ascii="Tahoma" w:hAnsi="Tahoma" w:cs="Tahoma"/>
        </w:rPr>
      </w:r>
      <w:r w:rsidRPr="00CE2134">
        <w:rPr>
          <w:rFonts w:ascii="Tahoma" w:hAnsi="Tahoma" w:cs="Tahoma"/>
        </w:rPr>
        <w:fldChar w:fldCharType="separate"/>
      </w:r>
      <w:r w:rsidRPr="00CE2134">
        <w:rPr>
          <w:rFonts w:ascii="Tahoma" w:hAnsi="Tahoma" w:cs="Tahoma"/>
        </w:rPr>
        <w:fldChar w:fldCharType="end"/>
      </w:r>
      <w:r w:rsidR="00DA4503" w:rsidRPr="00CE2134">
        <w:rPr>
          <w:rFonts w:ascii="Tahoma" w:hAnsi="Tahoma" w:cs="Tahoma"/>
          <w:color w:val="000000"/>
        </w:rPr>
        <w:t xml:space="preserve"> costituito </w:t>
      </w:r>
      <w:r w:rsidRPr="00CE2134">
        <w:rPr>
          <w:rFonts w:ascii="Tahoma" w:hAnsi="Tahoma" w:cs="Tahoma"/>
          <w:color w:val="000000"/>
        </w:rPr>
        <w:t xml:space="preserve">         </w:t>
      </w:r>
      <w:r w:rsidRPr="00CE2134">
        <w:rPr>
          <w:rFonts w:ascii="Tahoma" w:hAnsi="Tahoma" w:cs="Tahoma"/>
        </w:rPr>
        <w:fldChar w:fldCharType="begin">
          <w:ffData>
            <w:name w:val="Controllo1"/>
            <w:enabled/>
            <w:calcOnExit w:val="0"/>
            <w:checkBox>
              <w:sizeAuto/>
              <w:default w:val="0"/>
            </w:checkBox>
          </w:ffData>
        </w:fldChar>
      </w:r>
      <w:r w:rsidRPr="00CE2134">
        <w:rPr>
          <w:rFonts w:ascii="Tahoma" w:hAnsi="Tahoma" w:cs="Tahoma"/>
        </w:rPr>
        <w:instrText xml:space="preserve"> FORMCHECKBOX </w:instrText>
      </w:r>
      <w:r w:rsidRPr="00CE2134">
        <w:rPr>
          <w:rFonts w:ascii="Tahoma" w:hAnsi="Tahoma" w:cs="Tahoma"/>
        </w:rPr>
      </w:r>
      <w:r w:rsidRPr="00CE2134">
        <w:rPr>
          <w:rFonts w:ascii="Tahoma" w:hAnsi="Tahoma" w:cs="Tahoma"/>
        </w:rPr>
        <w:fldChar w:fldCharType="separate"/>
      </w:r>
      <w:r w:rsidRPr="00CE2134">
        <w:rPr>
          <w:rFonts w:ascii="Tahoma" w:hAnsi="Tahoma" w:cs="Tahoma"/>
        </w:rPr>
        <w:fldChar w:fldCharType="end"/>
      </w:r>
      <w:r w:rsidR="00DA4503" w:rsidRPr="00CE2134">
        <w:rPr>
          <w:rFonts w:ascii="Tahoma" w:hAnsi="Tahoma" w:cs="Tahoma"/>
          <w:color w:val="000000"/>
        </w:rPr>
        <w:t xml:space="preserve"> non costituito;</w:t>
      </w:r>
    </w:p>
    <w:p w14:paraId="4C752338" w14:textId="7001BCE1" w:rsidR="00D3709B" w:rsidRPr="007C13C8" w:rsidRDefault="00CE2134" w:rsidP="00721516">
      <w:pPr>
        <w:autoSpaceDE w:val="0"/>
        <w:autoSpaceDN w:val="0"/>
        <w:adjustRightInd w:val="0"/>
        <w:rPr>
          <w:rFonts w:ascii="Tahoma" w:hAnsi="Tahoma" w:cs="Tahoma"/>
          <w:color w:val="000000"/>
        </w:rPr>
      </w:pPr>
      <w:r w:rsidRPr="00CE2134">
        <w:rPr>
          <w:rFonts w:ascii="Tahoma" w:hAnsi="Tahoma" w:cs="Tahoma"/>
        </w:rPr>
        <w:fldChar w:fldCharType="begin">
          <w:ffData>
            <w:name w:val="Controllo1"/>
            <w:enabled/>
            <w:calcOnExit w:val="0"/>
            <w:checkBox>
              <w:sizeAuto/>
              <w:default w:val="0"/>
            </w:checkBox>
          </w:ffData>
        </w:fldChar>
      </w:r>
      <w:r w:rsidRPr="007C13C8">
        <w:rPr>
          <w:rFonts w:ascii="Tahoma" w:hAnsi="Tahoma" w:cs="Tahoma"/>
        </w:rPr>
        <w:instrText xml:space="preserve"> FORMCHECKBOX </w:instrText>
      </w:r>
      <w:r w:rsidRPr="00CE2134">
        <w:rPr>
          <w:rFonts w:ascii="Tahoma" w:hAnsi="Tahoma" w:cs="Tahoma"/>
        </w:rPr>
      </w:r>
      <w:r w:rsidRPr="00CE2134">
        <w:rPr>
          <w:rFonts w:ascii="Tahoma" w:hAnsi="Tahoma" w:cs="Tahoma"/>
        </w:rPr>
        <w:fldChar w:fldCharType="separate"/>
      </w:r>
      <w:r w:rsidRPr="00CE2134">
        <w:rPr>
          <w:rFonts w:ascii="Tahoma" w:hAnsi="Tahoma" w:cs="Tahoma"/>
        </w:rPr>
        <w:fldChar w:fldCharType="end"/>
      </w:r>
      <w:r w:rsidR="00D3709B" w:rsidRPr="007C13C8">
        <w:rPr>
          <w:rFonts w:ascii="Tahoma" w:hAnsi="Tahoma" w:cs="Tahoma"/>
          <w:color w:val="000000"/>
        </w:rPr>
        <w:t xml:space="preserve"> GEIE (</w:t>
      </w:r>
      <w:proofErr w:type="spellStart"/>
      <w:r w:rsidR="00D3709B" w:rsidRPr="007C13C8">
        <w:rPr>
          <w:rFonts w:ascii="Tahoma" w:hAnsi="Tahoma" w:cs="Tahoma"/>
          <w:color w:val="000000"/>
        </w:rPr>
        <w:t>D.Lgs.</w:t>
      </w:r>
      <w:proofErr w:type="spellEnd"/>
      <w:r w:rsidR="00D3709B" w:rsidRPr="007C13C8">
        <w:rPr>
          <w:rFonts w:ascii="Tahoma" w:hAnsi="Tahoma" w:cs="Tahoma"/>
          <w:color w:val="000000"/>
        </w:rPr>
        <w:t xml:space="preserve"> </w:t>
      </w:r>
      <w:r w:rsidR="002806E3" w:rsidRPr="007C13C8">
        <w:rPr>
          <w:rFonts w:ascii="Tahoma" w:hAnsi="Tahoma" w:cs="Tahoma"/>
          <w:color w:val="000000"/>
        </w:rPr>
        <w:t>36</w:t>
      </w:r>
      <w:r w:rsidR="00D3709B" w:rsidRPr="007C13C8">
        <w:rPr>
          <w:rFonts w:ascii="Tahoma" w:hAnsi="Tahoma" w:cs="Tahoma"/>
          <w:color w:val="000000"/>
        </w:rPr>
        <w:t>/20</w:t>
      </w:r>
      <w:r w:rsidR="002806E3" w:rsidRPr="007C13C8">
        <w:rPr>
          <w:rFonts w:ascii="Tahoma" w:hAnsi="Tahoma" w:cs="Tahoma"/>
          <w:color w:val="000000"/>
        </w:rPr>
        <w:t>23</w:t>
      </w:r>
      <w:r w:rsidR="00D3709B" w:rsidRPr="007C13C8">
        <w:rPr>
          <w:rFonts w:ascii="Tahoma" w:hAnsi="Tahoma" w:cs="Tahoma"/>
          <w:color w:val="000000"/>
        </w:rPr>
        <w:t xml:space="preserve"> art. </w:t>
      </w:r>
      <w:r w:rsidR="002806E3" w:rsidRPr="007C13C8">
        <w:rPr>
          <w:rFonts w:ascii="Tahoma" w:hAnsi="Tahoma" w:cs="Tahoma"/>
          <w:color w:val="000000"/>
        </w:rPr>
        <w:t>6</w:t>
      </w:r>
      <w:r w:rsidR="00D3709B" w:rsidRPr="007C13C8">
        <w:rPr>
          <w:rFonts w:ascii="Tahoma" w:hAnsi="Tahoma" w:cs="Tahoma"/>
          <w:color w:val="000000"/>
        </w:rPr>
        <w:t>5</w:t>
      </w:r>
      <w:r w:rsidR="002806E3" w:rsidRPr="007C13C8">
        <w:rPr>
          <w:rFonts w:ascii="Tahoma" w:hAnsi="Tahoma" w:cs="Tahoma"/>
          <w:color w:val="000000"/>
        </w:rPr>
        <w:t xml:space="preserve"> comma 2 le</w:t>
      </w:r>
      <w:r w:rsidR="00D3709B" w:rsidRPr="007C13C8">
        <w:rPr>
          <w:rFonts w:ascii="Tahoma" w:hAnsi="Tahoma" w:cs="Tahoma"/>
          <w:color w:val="000000"/>
        </w:rPr>
        <w:t>tt.</w:t>
      </w:r>
      <w:r w:rsidR="002806E3" w:rsidRPr="007C13C8">
        <w:rPr>
          <w:rFonts w:ascii="Tahoma" w:hAnsi="Tahoma" w:cs="Tahoma"/>
          <w:color w:val="000000"/>
        </w:rPr>
        <w:t xml:space="preserve"> h</w:t>
      </w:r>
      <w:r w:rsidR="00D3709B" w:rsidRPr="007C13C8">
        <w:rPr>
          <w:rFonts w:ascii="Tahoma" w:hAnsi="Tahoma" w:cs="Tahoma"/>
          <w:color w:val="000000"/>
        </w:rPr>
        <w:t>);</w:t>
      </w:r>
    </w:p>
    <w:p w14:paraId="44D502E5" w14:textId="77777777" w:rsidR="00B77393" w:rsidRPr="00CE2134" w:rsidRDefault="00B77393" w:rsidP="00721516">
      <w:pPr>
        <w:autoSpaceDE w:val="0"/>
        <w:autoSpaceDN w:val="0"/>
        <w:adjustRightInd w:val="0"/>
        <w:spacing w:after="120"/>
        <w:rPr>
          <w:rFonts w:ascii="Tahoma" w:hAnsi="Tahoma" w:cs="Tahoma"/>
          <w:color w:val="000000"/>
        </w:rPr>
      </w:pPr>
      <w:r w:rsidRPr="00CE2134">
        <w:rPr>
          <w:rFonts w:ascii="Tahoma" w:hAnsi="Tahoma" w:cs="Tahoma"/>
        </w:rPr>
        <w:fldChar w:fldCharType="begin">
          <w:ffData>
            <w:name w:val="Controllo1"/>
            <w:enabled/>
            <w:calcOnExit w:val="0"/>
            <w:checkBox>
              <w:sizeAuto/>
              <w:default w:val="0"/>
            </w:checkBox>
          </w:ffData>
        </w:fldChar>
      </w:r>
      <w:r w:rsidRPr="00CE2134">
        <w:rPr>
          <w:rFonts w:ascii="Tahoma" w:hAnsi="Tahoma" w:cs="Tahoma"/>
        </w:rPr>
        <w:instrText xml:space="preserve"> FORMCHECKBOX </w:instrText>
      </w:r>
      <w:r w:rsidRPr="00CE2134">
        <w:rPr>
          <w:rFonts w:ascii="Tahoma" w:hAnsi="Tahoma" w:cs="Tahoma"/>
        </w:rPr>
      </w:r>
      <w:r w:rsidRPr="00CE2134">
        <w:rPr>
          <w:rFonts w:ascii="Tahoma" w:hAnsi="Tahoma" w:cs="Tahoma"/>
        </w:rPr>
        <w:fldChar w:fldCharType="separate"/>
      </w:r>
      <w:r w:rsidRPr="00CE2134">
        <w:rPr>
          <w:rFonts w:ascii="Tahoma" w:hAnsi="Tahoma" w:cs="Tahoma"/>
        </w:rPr>
        <w:fldChar w:fldCharType="end"/>
      </w:r>
      <w:r w:rsidRPr="00CE2134">
        <w:rPr>
          <w:rFonts w:ascii="Tahoma" w:hAnsi="Tahoma" w:cs="Tahoma"/>
        </w:rPr>
        <w:t xml:space="preserve"> </w:t>
      </w:r>
      <w:r w:rsidRPr="00CE2134">
        <w:rPr>
          <w:rFonts w:ascii="Tahoma" w:hAnsi="Tahoma" w:cs="Tahoma"/>
          <w:color w:val="000000"/>
        </w:rPr>
        <w:t>A</w:t>
      </w:r>
      <w:r>
        <w:rPr>
          <w:rFonts w:ascii="Tahoma" w:hAnsi="Tahoma" w:cs="Tahoma"/>
          <w:color w:val="000000"/>
        </w:rPr>
        <w:t>ltro da specificare _______________________________________________________.</w:t>
      </w:r>
    </w:p>
    <w:p w14:paraId="3ADCE614" w14:textId="0FC737B0" w:rsidR="00022841" w:rsidRPr="00B77393" w:rsidRDefault="00B77393" w:rsidP="00721516">
      <w:pPr>
        <w:autoSpaceDE w:val="0"/>
        <w:autoSpaceDN w:val="0"/>
        <w:adjustRightInd w:val="0"/>
        <w:jc w:val="both"/>
        <w:rPr>
          <w:rFonts w:ascii="Tahoma" w:hAnsi="Tahoma" w:cs="Tahoma"/>
          <w:color w:val="000000"/>
        </w:rPr>
      </w:pPr>
      <w:r w:rsidRPr="00B77393">
        <w:rPr>
          <w:rFonts w:ascii="Tahoma" w:hAnsi="Tahoma" w:cs="Tahoma"/>
          <w:color w:val="000000"/>
        </w:rPr>
        <w:t xml:space="preserve">ai sensi e per gli effetti dell’art.76 del D.P.R. n.445/2000 e </w:t>
      </w:r>
      <w:proofErr w:type="spellStart"/>
      <w:r w:rsidRPr="00B77393">
        <w:rPr>
          <w:rFonts w:ascii="Tahoma" w:hAnsi="Tahoma" w:cs="Tahoma"/>
          <w:color w:val="000000"/>
        </w:rPr>
        <w:t>s.m.i.</w:t>
      </w:r>
      <w:proofErr w:type="spellEnd"/>
      <w:r w:rsidRPr="00B77393">
        <w:rPr>
          <w:rFonts w:ascii="Tahoma" w:hAnsi="Tahoma" w:cs="Tahoma"/>
          <w:color w:val="000000"/>
        </w:rPr>
        <w:t>, consapevole della responsabilità e delle conseguenze civili e penali previste in caso di dichiarazioni mendaci e/o formazione od uso di atti falsi,</w:t>
      </w:r>
      <w:r>
        <w:rPr>
          <w:rFonts w:ascii="Tahoma" w:hAnsi="Tahoma" w:cs="Tahoma"/>
          <w:color w:val="000000"/>
        </w:rPr>
        <w:t xml:space="preserve"> </w:t>
      </w:r>
      <w:r w:rsidRPr="00B77393">
        <w:rPr>
          <w:rFonts w:ascii="Tahoma" w:hAnsi="Tahoma" w:cs="Tahoma"/>
          <w:color w:val="000000"/>
        </w:rPr>
        <w:t>nonché in caso di esibizione di atti contenenti dati non più corrispondenti a verità e consapevole, altresì, che qualora emerga la non veridicità del contenuto</w:t>
      </w:r>
      <w:r>
        <w:rPr>
          <w:rFonts w:ascii="Tahoma" w:hAnsi="Tahoma" w:cs="Tahoma"/>
          <w:color w:val="000000"/>
        </w:rPr>
        <w:t xml:space="preserve"> della presente dichiarazione lo</w:t>
      </w:r>
      <w:r w:rsidRPr="00B77393">
        <w:rPr>
          <w:rFonts w:ascii="Tahoma" w:hAnsi="Tahoma" w:cs="Tahoma"/>
          <w:color w:val="000000"/>
        </w:rPr>
        <w:t xml:space="preserve"> scrivente </w:t>
      </w:r>
      <w:r>
        <w:rPr>
          <w:rFonts w:ascii="Tahoma" w:hAnsi="Tahoma" w:cs="Tahoma"/>
          <w:color w:val="000000"/>
        </w:rPr>
        <w:t>operatore</w:t>
      </w:r>
      <w:r w:rsidRPr="00B77393">
        <w:rPr>
          <w:rFonts w:ascii="Tahoma" w:hAnsi="Tahoma" w:cs="Tahoma"/>
          <w:color w:val="000000"/>
        </w:rPr>
        <w:t xml:space="preserve"> decadrà dai benefici per i quali la stessa è rilasciata, nonché consapevole della previsione di cui a</w:t>
      </w:r>
      <w:r w:rsidR="002806E3">
        <w:rPr>
          <w:rFonts w:ascii="Tahoma" w:hAnsi="Tahoma" w:cs="Tahoma"/>
          <w:color w:val="000000"/>
        </w:rPr>
        <w:t xml:space="preserve">gli artt. 94, 95, 96 e 97 </w:t>
      </w:r>
      <w:r w:rsidRPr="00B77393">
        <w:rPr>
          <w:rFonts w:ascii="Tahoma" w:hAnsi="Tahoma" w:cs="Tahoma"/>
          <w:color w:val="000000"/>
        </w:rPr>
        <w:t xml:space="preserve">del </w:t>
      </w:r>
      <w:proofErr w:type="spellStart"/>
      <w:r w:rsidRPr="00B77393">
        <w:rPr>
          <w:rFonts w:ascii="Tahoma" w:hAnsi="Tahoma" w:cs="Tahoma"/>
          <w:color w:val="000000"/>
        </w:rPr>
        <w:t>D.Lgs.</w:t>
      </w:r>
      <w:proofErr w:type="spellEnd"/>
      <w:r w:rsidRPr="00B77393">
        <w:rPr>
          <w:rFonts w:ascii="Tahoma" w:hAnsi="Tahoma" w:cs="Tahoma"/>
          <w:color w:val="000000"/>
        </w:rPr>
        <w:t xml:space="preserve"> n.</w:t>
      </w:r>
      <w:r w:rsidR="002806E3">
        <w:rPr>
          <w:rFonts w:ascii="Tahoma" w:hAnsi="Tahoma" w:cs="Tahoma"/>
          <w:color w:val="000000"/>
        </w:rPr>
        <w:t>36</w:t>
      </w:r>
      <w:r w:rsidRPr="00B77393">
        <w:rPr>
          <w:rFonts w:ascii="Tahoma" w:hAnsi="Tahoma" w:cs="Tahoma"/>
          <w:color w:val="000000"/>
        </w:rPr>
        <w:t>/20</w:t>
      </w:r>
      <w:r w:rsidR="002806E3">
        <w:rPr>
          <w:rFonts w:ascii="Tahoma" w:hAnsi="Tahoma" w:cs="Tahoma"/>
          <w:color w:val="000000"/>
        </w:rPr>
        <w:t>23</w:t>
      </w:r>
      <w:r w:rsidRPr="00B77393">
        <w:rPr>
          <w:rFonts w:ascii="Tahoma" w:hAnsi="Tahoma" w:cs="Tahoma"/>
          <w:color w:val="000000"/>
        </w:rPr>
        <w:t>.</w:t>
      </w:r>
    </w:p>
    <w:p w14:paraId="477373C4" w14:textId="1B9109D9" w:rsidR="00435B54" w:rsidRDefault="003E287A" w:rsidP="00B77393">
      <w:pPr>
        <w:spacing w:after="120"/>
        <w:jc w:val="center"/>
        <w:rPr>
          <w:rFonts w:ascii="Tahoma" w:hAnsi="Tahoma" w:cs="Tahoma"/>
          <w:b/>
        </w:rPr>
      </w:pPr>
      <w:r w:rsidRPr="00CE2134">
        <w:rPr>
          <w:rFonts w:ascii="Tahoma" w:hAnsi="Tahoma" w:cs="Tahoma"/>
          <w:b/>
        </w:rPr>
        <w:t>DICHIARA</w:t>
      </w:r>
    </w:p>
    <w:p w14:paraId="39B8A30D" w14:textId="3AA91280" w:rsidR="00124C7B" w:rsidRPr="00124C7B" w:rsidRDefault="00124C7B" w:rsidP="00721516">
      <w:pPr>
        <w:spacing w:after="120"/>
        <w:jc w:val="both"/>
        <w:rPr>
          <w:rFonts w:ascii="Tahoma" w:hAnsi="Tahoma" w:cs="Tahoma"/>
        </w:rPr>
      </w:pPr>
      <w:r w:rsidRPr="00124C7B">
        <w:rPr>
          <w:rFonts w:ascii="Tahoma" w:hAnsi="Tahoma" w:cs="Tahoma"/>
        </w:rPr>
        <w:lastRenderedPageBreak/>
        <w:t xml:space="preserve">di essere in possesso dei requisiti di idoneità professionale prescritti dall’art. 100, comma 1 e comma 3 del </w:t>
      </w:r>
      <w:proofErr w:type="spellStart"/>
      <w:r w:rsidRPr="00124C7B">
        <w:rPr>
          <w:rFonts w:ascii="Tahoma" w:hAnsi="Tahoma" w:cs="Tahoma"/>
        </w:rPr>
        <w:t>D.Lgs.</w:t>
      </w:r>
      <w:proofErr w:type="spellEnd"/>
      <w:r w:rsidRPr="00124C7B">
        <w:rPr>
          <w:rFonts w:ascii="Tahoma" w:hAnsi="Tahoma" w:cs="Tahoma"/>
        </w:rPr>
        <w:t xml:space="preserve"> n. 36/2023, in particolare (individuare la fattispecie e barrare la casella):</w:t>
      </w:r>
    </w:p>
    <w:p w14:paraId="7E146BEF" w14:textId="07489B00" w:rsidR="00124C7B" w:rsidRPr="00124C7B" w:rsidRDefault="00124C7B" w:rsidP="00124C7B">
      <w:pPr>
        <w:spacing w:after="120"/>
        <w:jc w:val="both"/>
        <w:rPr>
          <w:rFonts w:ascii="Tahoma" w:hAnsi="Tahoma" w:cs="Tahoma"/>
        </w:rPr>
      </w:pPr>
      <w:r w:rsidRPr="00124C7B">
        <w:rPr>
          <w:rFonts w:ascii="Tahoma" w:hAnsi="Tahoma" w:cs="Tahoma"/>
        </w:rPr>
        <w:fldChar w:fldCharType="begin">
          <w:ffData>
            <w:name w:val="Controllo1"/>
            <w:enabled/>
            <w:calcOnExit w:val="0"/>
            <w:checkBox>
              <w:sizeAuto/>
              <w:default w:val="0"/>
            </w:checkBox>
          </w:ffData>
        </w:fldChar>
      </w:r>
      <w:r w:rsidRPr="00124C7B">
        <w:rPr>
          <w:rFonts w:ascii="Tahoma" w:hAnsi="Tahoma" w:cs="Tahoma"/>
        </w:rPr>
        <w:instrText xml:space="preserve"> FORMCHECKBOX </w:instrText>
      </w:r>
      <w:r w:rsidRPr="00124C7B">
        <w:rPr>
          <w:rFonts w:ascii="Tahoma" w:hAnsi="Tahoma" w:cs="Tahoma"/>
        </w:rPr>
      </w:r>
      <w:r w:rsidRPr="00124C7B">
        <w:rPr>
          <w:rFonts w:ascii="Tahoma" w:hAnsi="Tahoma" w:cs="Tahoma"/>
        </w:rPr>
        <w:fldChar w:fldCharType="separate"/>
      </w:r>
      <w:r w:rsidRPr="00124C7B">
        <w:rPr>
          <w:rFonts w:ascii="Tahoma" w:hAnsi="Tahoma" w:cs="Tahoma"/>
        </w:rPr>
        <w:fldChar w:fldCharType="end"/>
      </w:r>
      <w:r w:rsidRPr="00124C7B">
        <w:rPr>
          <w:rFonts w:ascii="Tahoma" w:hAnsi="Tahoma" w:cs="Tahoma"/>
        </w:rPr>
        <w:t xml:space="preserve"> (in caso di società di professionisti) che la società tra professionisti è in possesso dei requisiti di cui all’art. 2 del DM 2/12/2016 n. 263 e di essere regolarmente iscritto all’albo professionale dell’ordine di _________________________ della provincia di _________________ con n. ________________ far data dal __/__/____</w:t>
      </w:r>
    </w:p>
    <w:p w14:paraId="5B9B96FE" w14:textId="49CA8518" w:rsidR="00124C7B" w:rsidRPr="00124C7B" w:rsidRDefault="00124C7B" w:rsidP="00124C7B">
      <w:pPr>
        <w:tabs>
          <w:tab w:val="left" w:pos="993"/>
        </w:tabs>
        <w:spacing w:before="120" w:after="120" w:line="276" w:lineRule="auto"/>
        <w:jc w:val="both"/>
        <w:rPr>
          <w:rFonts w:ascii="Tahoma" w:eastAsia="Verdana" w:hAnsi="Tahoma" w:cs="Tahoma"/>
        </w:rPr>
      </w:pPr>
      <w:r w:rsidRPr="00124C7B">
        <w:rPr>
          <w:rFonts w:ascii="Tahoma" w:hAnsi="Tahoma" w:cs="Tahoma"/>
        </w:rPr>
        <w:fldChar w:fldCharType="begin">
          <w:ffData>
            <w:name w:val="Controllo1"/>
            <w:enabled/>
            <w:calcOnExit w:val="0"/>
            <w:checkBox>
              <w:sizeAuto/>
              <w:default w:val="0"/>
            </w:checkBox>
          </w:ffData>
        </w:fldChar>
      </w:r>
      <w:r w:rsidRPr="00124C7B">
        <w:rPr>
          <w:rFonts w:ascii="Tahoma" w:hAnsi="Tahoma" w:cs="Tahoma"/>
        </w:rPr>
        <w:instrText xml:space="preserve"> FORMCHECKBOX </w:instrText>
      </w:r>
      <w:r w:rsidRPr="00124C7B">
        <w:rPr>
          <w:rFonts w:ascii="Tahoma" w:hAnsi="Tahoma" w:cs="Tahoma"/>
        </w:rPr>
      </w:r>
      <w:r w:rsidRPr="00124C7B">
        <w:rPr>
          <w:rFonts w:ascii="Tahoma" w:hAnsi="Tahoma" w:cs="Tahoma"/>
        </w:rPr>
        <w:fldChar w:fldCharType="separate"/>
      </w:r>
      <w:r w:rsidRPr="00124C7B">
        <w:rPr>
          <w:rFonts w:ascii="Tahoma" w:hAnsi="Tahoma" w:cs="Tahoma"/>
        </w:rPr>
        <w:fldChar w:fldCharType="end"/>
      </w:r>
      <w:r w:rsidRPr="00124C7B">
        <w:rPr>
          <w:rFonts w:ascii="Tahoma" w:eastAsia="Verdana" w:hAnsi="Tahoma" w:cs="Tahoma"/>
        </w:rPr>
        <w:t xml:space="preserve"> (</w:t>
      </w:r>
      <w:r w:rsidRPr="00124C7B">
        <w:rPr>
          <w:rFonts w:ascii="Tahoma" w:eastAsia="Verdana" w:hAnsi="Tahoma" w:cs="Tahoma"/>
          <w:i/>
        </w:rPr>
        <w:t>società di professionisti, società di ingegneria, i raggruppamenti temporanei, consorzi stabili di società di professionisti, di società di ingegneria e dei GEIE</w:t>
      </w:r>
      <w:r w:rsidRPr="00124C7B">
        <w:rPr>
          <w:rFonts w:ascii="Tahoma" w:eastAsia="Verdana" w:hAnsi="Tahoma" w:cs="Tahoma"/>
        </w:rPr>
        <w:t>) che la società è iscritta al “</w:t>
      </w:r>
      <w:r w:rsidRPr="00124C7B">
        <w:rPr>
          <w:rFonts w:ascii="Tahoma" w:eastAsia="Verdana" w:hAnsi="Tahoma" w:cs="Tahoma"/>
          <w:i/>
        </w:rPr>
        <w:t>Casellario delle società di ingegneria e professionali</w:t>
      </w:r>
      <w:r w:rsidRPr="00124C7B">
        <w:rPr>
          <w:rFonts w:ascii="Tahoma" w:eastAsia="Verdana" w:hAnsi="Tahoma" w:cs="Tahoma"/>
        </w:rPr>
        <w:t>” gestito dall’Anac, di cui all’art. 6 del DM 2/12/2016, n. 263</w:t>
      </w:r>
    </w:p>
    <w:p w14:paraId="39EF637C" w14:textId="1C3AD87D" w:rsidR="00124C7B" w:rsidRPr="00124C7B" w:rsidRDefault="00124C7B" w:rsidP="00124C7B">
      <w:pPr>
        <w:tabs>
          <w:tab w:val="left" w:pos="6804"/>
          <w:tab w:val="right" w:leader="dot" w:pos="9923"/>
        </w:tabs>
        <w:spacing w:before="120" w:after="120" w:line="276" w:lineRule="auto"/>
        <w:jc w:val="both"/>
        <w:rPr>
          <w:rFonts w:ascii="Tahoma" w:hAnsi="Tahoma" w:cs="Tahoma"/>
        </w:rPr>
      </w:pPr>
      <w:r w:rsidRPr="00124C7B">
        <w:rPr>
          <w:rFonts w:ascii="Tahoma" w:hAnsi="Tahoma" w:cs="Tahoma"/>
        </w:rPr>
        <w:fldChar w:fldCharType="begin">
          <w:ffData>
            <w:name w:val="Controllo1"/>
            <w:enabled/>
            <w:calcOnExit w:val="0"/>
            <w:checkBox>
              <w:sizeAuto/>
              <w:default w:val="0"/>
            </w:checkBox>
          </w:ffData>
        </w:fldChar>
      </w:r>
      <w:r w:rsidRPr="00124C7B">
        <w:rPr>
          <w:rFonts w:ascii="Tahoma" w:hAnsi="Tahoma" w:cs="Tahoma"/>
        </w:rPr>
        <w:instrText xml:space="preserve"> FORMCHECKBOX </w:instrText>
      </w:r>
      <w:r w:rsidRPr="00124C7B">
        <w:rPr>
          <w:rFonts w:ascii="Tahoma" w:hAnsi="Tahoma" w:cs="Tahoma"/>
        </w:rPr>
      </w:r>
      <w:r w:rsidRPr="00124C7B">
        <w:rPr>
          <w:rFonts w:ascii="Tahoma" w:hAnsi="Tahoma" w:cs="Tahoma"/>
        </w:rPr>
        <w:fldChar w:fldCharType="separate"/>
      </w:r>
      <w:r w:rsidRPr="00124C7B">
        <w:rPr>
          <w:rFonts w:ascii="Tahoma" w:hAnsi="Tahoma" w:cs="Tahoma"/>
        </w:rPr>
        <w:fldChar w:fldCharType="end"/>
      </w:r>
      <w:r w:rsidRPr="00124C7B">
        <w:rPr>
          <w:rFonts w:ascii="Tahoma" w:eastAsia="Arial" w:hAnsi="Tahoma" w:cs="Tahoma"/>
          <w:i/>
          <w:iCs/>
        </w:rPr>
        <w:t xml:space="preserve"> (in caso di società di ingegneria) </w:t>
      </w:r>
      <w:r w:rsidRPr="00124C7B">
        <w:rPr>
          <w:rFonts w:ascii="Tahoma" w:eastAsia="Arial" w:hAnsi="Tahoma" w:cs="Tahoma"/>
        </w:rPr>
        <w:t>che la società di ingegneria è in possesso dei requisiti di cui</w:t>
      </w:r>
      <w:r w:rsidRPr="00124C7B">
        <w:rPr>
          <w:rFonts w:ascii="Tahoma" w:eastAsia="Arial" w:hAnsi="Tahoma" w:cs="Tahoma"/>
          <w:i/>
          <w:iCs/>
        </w:rPr>
        <w:t xml:space="preserve"> </w:t>
      </w:r>
      <w:r w:rsidRPr="00124C7B">
        <w:rPr>
          <w:rFonts w:ascii="Tahoma" w:eastAsia="Arial" w:hAnsi="Tahoma" w:cs="Tahoma"/>
        </w:rPr>
        <w:t>all’art. 3 del DM 2/12/2016 n. 263;</w:t>
      </w:r>
    </w:p>
    <w:p w14:paraId="2FC85C39" w14:textId="5F0C38DC" w:rsidR="00124C7B" w:rsidRPr="00124C7B" w:rsidRDefault="00124C7B" w:rsidP="00124C7B">
      <w:pPr>
        <w:tabs>
          <w:tab w:val="left" w:pos="6804"/>
          <w:tab w:val="right" w:leader="dot" w:pos="9923"/>
        </w:tabs>
        <w:spacing w:before="120" w:after="120" w:line="276" w:lineRule="auto"/>
        <w:jc w:val="both"/>
        <w:rPr>
          <w:rFonts w:ascii="Tahoma" w:hAnsi="Tahoma" w:cs="Tahoma"/>
          <w:b/>
        </w:rPr>
      </w:pPr>
      <w:r w:rsidRPr="00124C7B">
        <w:rPr>
          <w:rFonts w:ascii="Tahoma" w:hAnsi="Tahoma" w:cs="Tahoma"/>
        </w:rPr>
        <w:fldChar w:fldCharType="begin">
          <w:ffData>
            <w:name w:val="Controllo1"/>
            <w:enabled/>
            <w:calcOnExit w:val="0"/>
            <w:checkBox>
              <w:sizeAuto/>
              <w:default w:val="0"/>
            </w:checkBox>
          </w:ffData>
        </w:fldChar>
      </w:r>
      <w:r w:rsidRPr="00124C7B">
        <w:rPr>
          <w:rFonts w:ascii="Tahoma" w:hAnsi="Tahoma" w:cs="Tahoma"/>
        </w:rPr>
        <w:instrText xml:space="preserve"> FORMCHECKBOX </w:instrText>
      </w:r>
      <w:r w:rsidRPr="00124C7B">
        <w:rPr>
          <w:rFonts w:ascii="Tahoma" w:hAnsi="Tahoma" w:cs="Tahoma"/>
        </w:rPr>
      </w:r>
      <w:r w:rsidRPr="00124C7B">
        <w:rPr>
          <w:rFonts w:ascii="Tahoma" w:hAnsi="Tahoma" w:cs="Tahoma"/>
        </w:rPr>
        <w:fldChar w:fldCharType="separate"/>
      </w:r>
      <w:r w:rsidRPr="00124C7B">
        <w:rPr>
          <w:rFonts w:ascii="Tahoma" w:hAnsi="Tahoma" w:cs="Tahoma"/>
        </w:rPr>
        <w:fldChar w:fldCharType="end"/>
      </w:r>
      <w:r w:rsidRPr="00124C7B">
        <w:rPr>
          <w:rFonts w:ascii="Tahoma" w:eastAsia="Arial" w:hAnsi="Tahoma" w:cs="Tahoma"/>
          <w:i/>
          <w:iCs/>
        </w:rPr>
        <w:t xml:space="preserve"> (in caso di consorzi stabili) </w:t>
      </w:r>
      <w:r w:rsidRPr="00124C7B">
        <w:rPr>
          <w:rFonts w:ascii="Tahoma" w:eastAsia="Arial" w:hAnsi="Tahoma" w:cs="Tahoma"/>
        </w:rPr>
        <w:t>che il consorzio stabile è in possesso dei requisiti di cui agli artt. 2, 3 e 5 del DM 2/12/2016 n. 263;</w:t>
      </w:r>
    </w:p>
    <w:p w14:paraId="2633943D" w14:textId="3B6C02EA" w:rsidR="0098174B" w:rsidRDefault="0098174B" w:rsidP="00721516">
      <w:pPr>
        <w:spacing w:after="120"/>
        <w:jc w:val="both"/>
        <w:rPr>
          <w:rFonts w:ascii="Tahoma" w:hAnsi="Tahoma" w:cs="Tahoma"/>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Pr>
          <w:rFonts w:ascii="Tahoma" w:hAnsi="Tahoma" w:cs="Tahoma"/>
        </w:rPr>
        <w:t xml:space="preserve"> </w:t>
      </w:r>
      <w:r w:rsidRPr="0098174B">
        <w:rPr>
          <w:rFonts w:ascii="Tahoma" w:hAnsi="Tahoma" w:cs="Tahoma"/>
        </w:rPr>
        <w:t xml:space="preserve">DI NON ESSERE stato soggetto alla sanzione interdittiva di cui all’art. 9 co. 2 lett. c) del </w:t>
      </w:r>
      <w:proofErr w:type="spellStart"/>
      <w:r w:rsidRPr="0098174B">
        <w:rPr>
          <w:rFonts w:ascii="Tahoma" w:hAnsi="Tahoma" w:cs="Tahoma"/>
        </w:rPr>
        <w:t>D.Lgs.</w:t>
      </w:r>
      <w:proofErr w:type="spellEnd"/>
      <w:r w:rsidRPr="0098174B">
        <w:rPr>
          <w:rFonts w:ascii="Tahoma" w:hAnsi="Tahoma" w:cs="Tahoma"/>
        </w:rPr>
        <w:t xml:space="preserve"> n. 231/2001 o ad altra sanzione che comporta il divieto di contrarre con la pubblica amministrazione, compresi i provvedimenti interdittivi di cui all’art. 14 </w:t>
      </w:r>
      <w:proofErr w:type="spellStart"/>
      <w:r w:rsidRPr="0098174B">
        <w:rPr>
          <w:rFonts w:ascii="Tahoma" w:hAnsi="Tahoma" w:cs="Tahoma"/>
        </w:rPr>
        <w:t>D.Lgs.</w:t>
      </w:r>
      <w:proofErr w:type="spellEnd"/>
      <w:r w:rsidRPr="0098174B">
        <w:rPr>
          <w:rFonts w:ascii="Tahoma" w:hAnsi="Tahoma" w:cs="Tahoma"/>
        </w:rPr>
        <w:t xml:space="preserve"> 81/2008 (Articolo </w:t>
      </w:r>
      <w:r w:rsidR="002806E3">
        <w:rPr>
          <w:rFonts w:ascii="Tahoma" w:hAnsi="Tahoma" w:cs="Tahoma"/>
        </w:rPr>
        <w:t>94</w:t>
      </w:r>
      <w:r w:rsidRPr="0098174B">
        <w:rPr>
          <w:rFonts w:ascii="Tahoma" w:hAnsi="Tahoma" w:cs="Tahoma"/>
        </w:rPr>
        <w:t xml:space="preserve">, comma </w:t>
      </w:r>
      <w:r w:rsidR="002806E3">
        <w:rPr>
          <w:rFonts w:ascii="Tahoma" w:hAnsi="Tahoma" w:cs="Tahoma"/>
        </w:rPr>
        <w:t>5</w:t>
      </w:r>
      <w:r w:rsidRPr="0098174B">
        <w:rPr>
          <w:rFonts w:ascii="Tahoma" w:hAnsi="Tahoma" w:cs="Tahoma"/>
        </w:rPr>
        <w:t xml:space="preserve">, lettera </w:t>
      </w:r>
      <w:r w:rsidR="002806E3">
        <w:rPr>
          <w:rFonts w:ascii="Tahoma" w:hAnsi="Tahoma" w:cs="Tahoma"/>
        </w:rPr>
        <w:t>a</w:t>
      </w:r>
      <w:r w:rsidRPr="0098174B">
        <w:rPr>
          <w:rFonts w:ascii="Tahoma" w:hAnsi="Tahoma" w:cs="Tahoma"/>
        </w:rPr>
        <w:t>);</w:t>
      </w:r>
    </w:p>
    <w:p w14:paraId="0A9609BA" w14:textId="7B446CE9" w:rsidR="0098174B" w:rsidRPr="00CE2134" w:rsidRDefault="0098174B" w:rsidP="00721516">
      <w:pPr>
        <w:spacing w:after="120"/>
        <w:jc w:val="both"/>
        <w:rPr>
          <w:rFonts w:ascii="Tahoma" w:hAnsi="Tahoma" w:cs="Tahoma"/>
          <w:b/>
        </w:rPr>
      </w:pPr>
      <w:r w:rsidRPr="00A15C54">
        <w:rPr>
          <w:rFonts w:ascii="Tahoma" w:hAnsi="Tahoma" w:cs="Tahoma"/>
        </w:rPr>
        <w:fldChar w:fldCharType="begin">
          <w:ffData>
            <w:name w:val="Controllo1"/>
            <w:enabled/>
            <w:calcOnExit w:val="0"/>
            <w:checkBox>
              <w:sizeAuto/>
              <w:default w:val="0"/>
            </w:checkBox>
          </w:ffData>
        </w:fldChar>
      </w:r>
      <w:r w:rsidRPr="00A15C54">
        <w:rPr>
          <w:rFonts w:ascii="Tahoma" w:hAnsi="Tahoma" w:cs="Tahoma"/>
        </w:rPr>
        <w:instrText xml:space="preserve"> FORMCHECKBOX </w:instrText>
      </w:r>
      <w:r w:rsidRPr="00A15C54">
        <w:rPr>
          <w:rFonts w:ascii="Tahoma" w:hAnsi="Tahoma" w:cs="Tahoma"/>
        </w:rPr>
      </w:r>
      <w:r w:rsidRPr="00A15C54">
        <w:rPr>
          <w:rFonts w:ascii="Tahoma" w:hAnsi="Tahoma" w:cs="Tahoma"/>
        </w:rPr>
        <w:fldChar w:fldCharType="separate"/>
      </w:r>
      <w:r w:rsidRPr="00A15C54">
        <w:rPr>
          <w:rFonts w:ascii="Tahoma" w:hAnsi="Tahoma" w:cs="Tahoma"/>
        </w:rPr>
        <w:fldChar w:fldCharType="end"/>
      </w:r>
      <w:r>
        <w:rPr>
          <w:rFonts w:ascii="Tahoma" w:hAnsi="Tahoma" w:cs="Tahoma"/>
        </w:rPr>
        <w:t xml:space="preserve"> </w:t>
      </w:r>
      <w:r w:rsidRPr="0098174B">
        <w:rPr>
          <w:rFonts w:ascii="Tahoma" w:hAnsi="Tahoma" w:cs="Tahoma"/>
        </w:rPr>
        <w:t>DI NON ESSERE iscritto nel casellario informatico tenuto dall'Osservatorio dell'ANAC per aver presentato false dichiarazioni o falsa documentazione nelle procedure di gara e negli affidamenti di subappalti per il periodo durante il quale perdura l'iscrizione (</w:t>
      </w:r>
      <w:r w:rsidR="002806E3" w:rsidRPr="0098174B">
        <w:rPr>
          <w:rFonts w:ascii="Tahoma" w:hAnsi="Tahoma" w:cs="Tahoma"/>
        </w:rPr>
        <w:t xml:space="preserve">Articolo </w:t>
      </w:r>
      <w:r w:rsidR="002806E3">
        <w:rPr>
          <w:rFonts w:ascii="Tahoma" w:hAnsi="Tahoma" w:cs="Tahoma"/>
        </w:rPr>
        <w:t>94</w:t>
      </w:r>
      <w:r w:rsidR="002806E3" w:rsidRPr="0098174B">
        <w:rPr>
          <w:rFonts w:ascii="Tahoma" w:hAnsi="Tahoma" w:cs="Tahoma"/>
        </w:rPr>
        <w:t xml:space="preserve">, comma </w:t>
      </w:r>
      <w:r w:rsidR="002806E3">
        <w:rPr>
          <w:rFonts w:ascii="Tahoma" w:hAnsi="Tahoma" w:cs="Tahoma"/>
        </w:rPr>
        <w:t>5</w:t>
      </w:r>
      <w:r w:rsidR="002806E3" w:rsidRPr="0098174B">
        <w:rPr>
          <w:rFonts w:ascii="Tahoma" w:hAnsi="Tahoma" w:cs="Tahoma"/>
        </w:rPr>
        <w:t>,</w:t>
      </w:r>
      <w:r w:rsidRPr="0098174B">
        <w:rPr>
          <w:rFonts w:ascii="Tahoma" w:hAnsi="Tahoma" w:cs="Tahoma"/>
        </w:rPr>
        <w:t xml:space="preserve"> letter</w:t>
      </w:r>
      <w:r w:rsidR="002806E3">
        <w:rPr>
          <w:rFonts w:ascii="Tahoma" w:hAnsi="Tahoma" w:cs="Tahoma"/>
        </w:rPr>
        <w:t>e</w:t>
      </w:r>
      <w:r w:rsidRPr="0098174B">
        <w:rPr>
          <w:rFonts w:ascii="Tahoma" w:hAnsi="Tahoma" w:cs="Tahoma"/>
        </w:rPr>
        <w:t xml:space="preserve"> </w:t>
      </w:r>
      <w:r w:rsidR="002806E3">
        <w:rPr>
          <w:rFonts w:ascii="Tahoma" w:hAnsi="Tahoma" w:cs="Tahoma"/>
        </w:rPr>
        <w:t>e) ed f)</w:t>
      </w:r>
      <w:r w:rsidRPr="0098174B">
        <w:rPr>
          <w:rFonts w:ascii="Tahoma" w:hAnsi="Tahoma" w:cs="Tahoma"/>
        </w:rPr>
        <w:t>);</w:t>
      </w:r>
    </w:p>
    <w:p w14:paraId="332D12A0" w14:textId="77777777" w:rsidR="007377D8" w:rsidRDefault="007377D8" w:rsidP="00721516">
      <w:pPr>
        <w:numPr>
          <w:ilvl w:val="0"/>
          <w:numId w:val="1"/>
        </w:numPr>
        <w:spacing w:before="60" w:after="60"/>
        <w:ind w:left="284"/>
        <w:jc w:val="both"/>
        <w:rPr>
          <w:rFonts w:ascii="Tahoma" w:hAnsi="Tahoma" w:cs="Tahoma"/>
        </w:rPr>
      </w:pPr>
      <w:r w:rsidRPr="007377D8">
        <w:rPr>
          <w:rFonts w:ascii="Tahoma" w:hAnsi="Tahoma" w:cs="Tahoma"/>
        </w:rPr>
        <w:t>nel caso di raggruppamento temporaneo tra professionisti o consorzio ordinario, l’impresa designata mandataria/capogruppo è/sarà: __________________________________________________________;</w:t>
      </w:r>
    </w:p>
    <w:p w14:paraId="63305798" w14:textId="77777777" w:rsidR="007377D8" w:rsidRDefault="007377D8" w:rsidP="00721516">
      <w:pPr>
        <w:spacing w:before="60" w:after="60"/>
        <w:ind w:left="284"/>
        <w:jc w:val="both"/>
        <w:rPr>
          <w:rFonts w:ascii="Tahoma" w:hAnsi="Tahoma" w:cs="Tahoma"/>
        </w:rPr>
      </w:pPr>
      <w:r w:rsidRPr="007377D8">
        <w:rPr>
          <w:rFonts w:ascii="Tahoma" w:hAnsi="Tahoma" w:cs="Tahoma"/>
        </w:rPr>
        <w:t>che le imprese mandanti sono/saranno:</w:t>
      </w:r>
    </w:p>
    <w:p w14:paraId="509D4965" w14:textId="77777777" w:rsidR="007377D8" w:rsidRDefault="007377D8" w:rsidP="00721516">
      <w:pPr>
        <w:spacing w:before="60" w:after="60"/>
        <w:ind w:left="284"/>
        <w:jc w:val="both"/>
        <w:rPr>
          <w:rFonts w:ascii="Tahoma" w:hAnsi="Tahoma" w:cs="Tahoma"/>
        </w:rPr>
      </w:pPr>
      <w:r>
        <w:rPr>
          <w:rFonts w:ascii="Tahoma" w:hAnsi="Tahoma" w:cs="Tahoma"/>
        </w:rPr>
        <w:t>1._</w:t>
      </w:r>
      <w:r w:rsidRPr="007377D8">
        <w:rPr>
          <w:rFonts w:ascii="Tahoma" w:hAnsi="Tahoma" w:cs="Tahoma"/>
        </w:rPr>
        <w:t>_____________________________</w:t>
      </w:r>
      <w:r>
        <w:rPr>
          <w:rFonts w:ascii="Tahoma" w:hAnsi="Tahoma" w:cs="Tahoma"/>
        </w:rPr>
        <w:t>_____________________</w:t>
      </w:r>
      <w:r w:rsidRPr="007377D8">
        <w:rPr>
          <w:rFonts w:ascii="Tahoma" w:hAnsi="Tahoma" w:cs="Tahoma"/>
        </w:rPr>
        <w:t>___</w:t>
      </w:r>
      <w:r>
        <w:rPr>
          <w:rFonts w:ascii="Tahoma" w:hAnsi="Tahoma" w:cs="Tahoma"/>
        </w:rPr>
        <w:t>_____________________________; 2._</w:t>
      </w:r>
      <w:r w:rsidRPr="007377D8">
        <w:rPr>
          <w:rFonts w:ascii="Tahoma" w:hAnsi="Tahoma" w:cs="Tahoma"/>
        </w:rPr>
        <w:t>_____________________________</w:t>
      </w:r>
      <w:r>
        <w:rPr>
          <w:rFonts w:ascii="Tahoma" w:hAnsi="Tahoma" w:cs="Tahoma"/>
        </w:rPr>
        <w:t>_____________________</w:t>
      </w:r>
      <w:r w:rsidRPr="007377D8">
        <w:rPr>
          <w:rFonts w:ascii="Tahoma" w:hAnsi="Tahoma" w:cs="Tahoma"/>
        </w:rPr>
        <w:t>___</w:t>
      </w:r>
      <w:r>
        <w:rPr>
          <w:rFonts w:ascii="Tahoma" w:hAnsi="Tahoma" w:cs="Tahoma"/>
        </w:rPr>
        <w:t>_____________________________; 3._</w:t>
      </w:r>
      <w:r w:rsidRPr="007377D8">
        <w:rPr>
          <w:rFonts w:ascii="Tahoma" w:hAnsi="Tahoma" w:cs="Tahoma"/>
        </w:rPr>
        <w:t>_____________________________</w:t>
      </w:r>
      <w:r>
        <w:rPr>
          <w:rFonts w:ascii="Tahoma" w:hAnsi="Tahoma" w:cs="Tahoma"/>
        </w:rPr>
        <w:t>_____________________</w:t>
      </w:r>
      <w:r w:rsidRPr="007377D8">
        <w:rPr>
          <w:rFonts w:ascii="Tahoma" w:hAnsi="Tahoma" w:cs="Tahoma"/>
        </w:rPr>
        <w:t>___</w:t>
      </w:r>
      <w:r>
        <w:rPr>
          <w:rFonts w:ascii="Tahoma" w:hAnsi="Tahoma" w:cs="Tahoma"/>
        </w:rPr>
        <w:t>_____________________________; 4._</w:t>
      </w:r>
      <w:r w:rsidRPr="007377D8">
        <w:rPr>
          <w:rFonts w:ascii="Tahoma" w:hAnsi="Tahoma" w:cs="Tahoma"/>
        </w:rPr>
        <w:t>_____________________________</w:t>
      </w:r>
      <w:r>
        <w:rPr>
          <w:rFonts w:ascii="Tahoma" w:hAnsi="Tahoma" w:cs="Tahoma"/>
        </w:rPr>
        <w:t>_____________________</w:t>
      </w:r>
      <w:r w:rsidRPr="007377D8">
        <w:rPr>
          <w:rFonts w:ascii="Tahoma" w:hAnsi="Tahoma" w:cs="Tahoma"/>
        </w:rPr>
        <w:t>___</w:t>
      </w:r>
      <w:r>
        <w:rPr>
          <w:rFonts w:ascii="Tahoma" w:hAnsi="Tahoma" w:cs="Tahoma"/>
        </w:rPr>
        <w:t>_____________________________; …………………………………………</w:t>
      </w:r>
    </w:p>
    <w:p w14:paraId="3D15861A" w14:textId="6D80DEAB" w:rsidR="007377D8" w:rsidRDefault="007377D8" w:rsidP="00721516">
      <w:pPr>
        <w:numPr>
          <w:ilvl w:val="0"/>
          <w:numId w:val="1"/>
        </w:numPr>
        <w:spacing w:before="60" w:after="60"/>
        <w:ind w:left="284" w:hanging="284"/>
        <w:jc w:val="both"/>
        <w:rPr>
          <w:rFonts w:ascii="Tahoma" w:hAnsi="Tahoma" w:cs="Tahoma"/>
        </w:rPr>
      </w:pPr>
      <w:r w:rsidRPr="007377D8">
        <w:rPr>
          <w:rFonts w:ascii="Tahoma" w:hAnsi="Tahoma" w:cs="Tahoma"/>
        </w:rPr>
        <w:t xml:space="preserve">che l’incarico sarà così ripartito (ai sensi dell’art. </w:t>
      </w:r>
      <w:r w:rsidR="00453ACE">
        <w:rPr>
          <w:rFonts w:ascii="Tahoma" w:hAnsi="Tahoma" w:cs="Tahoma"/>
        </w:rPr>
        <w:t>6</w:t>
      </w:r>
      <w:r w:rsidRPr="007377D8">
        <w:rPr>
          <w:rFonts w:ascii="Tahoma" w:hAnsi="Tahoma" w:cs="Tahoma"/>
        </w:rPr>
        <w:t xml:space="preserve">8 co. </w:t>
      </w:r>
      <w:r w:rsidR="00453ACE">
        <w:rPr>
          <w:rFonts w:ascii="Tahoma" w:hAnsi="Tahoma" w:cs="Tahoma"/>
        </w:rPr>
        <w:t>2</w:t>
      </w:r>
      <w:r w:rsidRPr="007377D8">
        <w:rPr>
          <w:rFonts w:ascii="Tahoma" w:hAnsi="Tahoma" w:cs="Tahoma"/>
        </w:rPr>
        <w:t xml:space="preserve"> del </w:t>
      </w:r>
      <w:proofErr w:type="spellStart"/>
      <w:r w:rsidRPr="007377D8">
        <w:rPr>
          <w:rFonts w:ascii="Tahoma" w:hAnsi="Tahoma" w:cs="Tahoma"/>
        </w:rPr>
        <w:t>D.Lgs.</w:t>
      </w:r>
      <w:proofErr w:type="spellEnd"/>
      <w:r w:rsidRPr="007377D8">
        <w:rPr>
          <w:rFonts w:ascii="Tahoma" w:hAnsi="Tahoma" w:cs="Tahoma"/>
        </w:rPr>
        <w:t xml:space="preserve"> </w:t>
      </w:r>
      <w:r w:rsidR="00453ACE">
        <w:rPr>
          <w:rFonts w:ascii="Tahoma" w:hAnsi="Tahoma" w:cs="Tahoma"/>
        </w:rPr>
        <w:t>36</w:t>
      </w:r>
      <w:r w:rsidRPr="007377D8">
        <w:rPr>
          <w:rFonts w:ascii="Tahoma" w:hAnsi="Tahoma" w:cs="Tahoma"/>
        </w:rPr>
        <w:t>/20</w:t>
      </w:r>
      <w:r w:rsidR="00453ACE">
        <w:rPr>
          <w:rFonts w:ascii="Tahoma" w:hAnsi="Tahoma" w:cs="Tahoma"/>
        </w:rPr>
        <w:t>23</w:t>
      </w:r>
      <w:r w:rsidRPr="007377D8">
        <w:rPr>
          <w:rFonts w:ascii="Tahoma" w:hAnsi="Tahoma" w:cs="Tahoma"/>
        </w:rPr>
        <w:t xml:space="preserve"> vanno specificate le parti del servizio che saranno eseguite dai singoli operatori economici riuniti o consorziati):</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88"/>
        <w:gridCol w:w="1381"/>
      </w:tblGrid>
      <w:tr w:rsidR="007377D8" w:rsidRPr="007377D8" w14:paraId="6F59D7FA" w14:textId="77777777" w:rsidTr="007377D8">
        <w:tc>
          <w:tcPr>
            <w:tcW w:w="1423" w:type="pct"/>
            <w:shd w:val="clear" w:color="auto" w:fill="D9D9D9"/>
            <w:vAlign w:val="center"/>
          </w:tcPr>
          <w:p w14:paraId="7DC66830" w14:textId="77777777" w:rsidR="007377D8" w:rsidRPr="007377D8" w:rsidRDefault="007377D8" w:rsidP="00721516">
            <w:pPr>
              <w:tabs>
                <w:tab w:val="left" w:pos="-567"/>
              </w:tabs>
              <w:autoSpaceDE w:val="0"/>
              <w:autoSpaceDN w:val="0"/>
              <w:adjustRightInd w:val="0"/>
              <w:jc w:val="center"/>
              <w:rPr>
                <w:rFonts w:ascii="Tahoma" w:hAnsi="Tahoma" w:cs="Tahoma"/>
                <w:sz w:val="18"/>
                <w:szCs w:val="18"/>
              </w:rPr>
            </w:pPr>
            <w:r w:rsidRPr="007377D8">
              <w:rPr>
                <w:rFonts w:ascii="Tahoma" w:hAnsi="Tahoma" w:cs="Tahoma"/>
                <w:sz w:val="18"/>
                <w:szCs w:val="18"/>
              </w:rPr>
              <w:t>SOGGETTO</w:t>
            </w:r>
          </w:p>
        </w:tc>
        <w:tc>
          <w:tcPr>
            <w:tcW w:w="2847" w:type="pct"/>
            <w:shd w:val="clear" w:color="auto" w:fill="D9D9D9"/>
          </w:tcPr>
          <w:p w14:paraId="3F97E3FC" w14:textId="77777777" w:rsidR="007377D8" w:rsidRPr="007377D8" w:rsidRDefault="007377D8" w:rsidP="00721516">
            <w:pPr>
              <w:tabs>
                <w:tab w:val="left" w:pos="-567"/>
              </w:tabs>
              <w:autoSpaceDE w:val="0"/>
              <w:autoSpaceDN w:val="0"/>
              <w:adjustRightInd w:val="0"/>
              <w:jc w:val="center"/>
              <w:rPr>
                <w:rFonts w:ascii="Tahoma" w:hAnsi="Tahoma" w:cs="Tahoma"/>
                <w:sz w:val="18"/>
                <w:szCs w:val="18"/>
              </w:rPr>
            </w:pPr>
            <w:r>
              <w:rPr>
                <w:rFonts w:ascii="Tahoma" w:hAnsi="Tahoma" w:cs="Tahoma"/>
                <w:sz w:val="18"/>
                <w:szCs w:val="18"/>
              </w:rPr>
              <w:t>PRESTAZIONE/I DA ESEGUIRE</w:t>
            </w:r>
          </w:p>
        </w:tc>
        <w:tc>
          <w:tcPr>
            <w:tcW w:w="730" w:type="pct"/>
            <w:shd w:val="clear" w:color="auto" w:fill="D9D9D9"/>
          </w:tcPr>
          <w:p w14:paraId="41121FC6" w14:textId="77777777" w:rsidR="007377D8" w:rsidRPr="007377D8" w:rsidRDefault="007377D8" w:rsidP="00721516">
            <w:pPr>
              <w:tabs>
                <w:tab w:val="left" w:pos="-567"/>
              </w:tabs>
              <w:autoSpaceDE w:val="0"/>
              <w:autoSpaceDN w:val="0"/>
              <w:adjustRightInd w:val="0"/>
              <w:jc w:val="center"/>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raggrupp</w:t>
            </w:r>
            <w:proofErr w:type="spellEnd"/>
            <w:r>
              <w:rPr>
                <w:rFonts w:ascii="Tahoma" w:hAnsi="Tahoma" w:cs="Tahoma"/>
                <w:sz w:val="18"/>
                <w:szCs w:val="18"/>
              </w:rPr>
              <w:t>.</w:t>
            </w:r>
          </w:p>
        </w:tc>
      </w:tr>
      <w:tr w:rsidR="007377D8" w:rsidRPr="007377D8" w14:paraId="4B59AC54" w14:textId="77777777" w:rsidTr="007377D8">
        <w:tc>
          <w:tcPr>
            <w:tcW w:w="1423" w:type="pct"/>
          </w:tcPr>
          <w:p w14:paraId="64BF84FC"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2847" w:type="pct"/>
          </w:tcPr>
          <w:p w14:paraId="225D986E"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730" w:type="pct"/>
          </w:tcPr>
          <w:p w14:paraId="7BAD887A"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r>
      <w:tr w:rsidR="007377D8" w:rsidRPr="007377D8" w14:paraId="2E7089A3" w14:textId="77777777" w:rsidTr="007377D8">
        <w:tc>
          <w:tcPr>
            <w:tcW w:w="1423" w:type="pct"/>
          </w:tcPr>
          <w:p w14:paraId="4A34DDAB"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2847" w:type="pct"/>
          </w:tcPr>
          <w:p w14:paraId="6928CA13"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730" w:type="pct"/>
          </w:tcPr>
          <w:p w14:paraId="5CDD3CC0"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r>
      <w:tr w:rsidR="007377D8" w:rsidRPr="007377D8" w14:paraId="0DB740F2" w14:textId="77777777" w:rsidTr="007377D8">
        <w:tc>
          <w:tcPr>
            <w:tcW w:w="1423" w:type="pct"/>
          </w:tcPr>
          <w:p w14:paraId="2E5CFDAB"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2847" w:type="pct"/>
          </w:tcPr>
          <w:p w14:paraId="407C5F97"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730" w:type="pct"/>
          </w:tcPr>
          <w:p w14:paraId="7E6BEEDB"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r>
      <w:tr w:rsidR="007377D8" w:rsidRPr="007377D8" w14:paraId="5788CB51" w14:textId="77777777" w:rsidTr="007377D8">
        <w:tc>
          <w:tcPr>
            <w:tcW w:w="1423" w:type="pct"/>
          </w:tcPr>
          <w:p w14:paraId="4A434148"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2847" w:type="pct"/>
          </w:tcPr>
          <w:p w14:paraId="112C37EF"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730" w:type="pct"/>
          </w:tcPr>
          <w:p w14:paraId="686A77F4"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r>
      <w:tr w:rsidR="007377D8" w:rsidRPr="007377D8" w14:paraId="19A0BE76" w14:textId="77777777" w:rsidTr="007377D8">
        <w:tc>
          <w:tcPr>
            <w:tcW w:w="1423" w:type="pct"/>
          </w:tcPr>
          <w:p w14:paraId="35ECD00C"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2847" w:type="pct"/>
          </w:tcPr>
          <w:p w14:paraId="58F62C3B"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730" w:type="pct"/>
          </w:tcPr>
          <w:p w14:paraId="770BC566"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r>
      <w:tr w:rsidR="007377D8" w:rsidRPr="007377D8" w14:paraId="429EEEAF" w14:textId="77777777" w:rsidTr="007377D8">
        <w:tc>
          <w:tcPr>
            <w:tcW w:w="1423" w:type="pct"/>
          </w:tcPr>
          <w:p w14:paraId="46B777A1"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2847" w:type="pct"/>
          </w:tcPr>
          <w:p w14:paraId="07752F43"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c>
          <w:tcPr>
            <w:tcW w:w="730" w:type="pct"/>
          </w:tcPr>
          <w:p w14:paraId="35A2D3AA" w14:textId="77777777" w:rsidR="007377D8" w:rsidRPr="007377D8" w:rsidRDefault="007377D8" w:rsidP="00721516">
            <w:pPr>
              <w:tabs>
                <w:tab w:val="left" w:pos="-567"/>
              </w:tabs>
              <w:autoSpaceDE w:val="0"/>
              <w:autoSpaceDN w:val="0"/>
              <w:adjustRightInd w:val="0"/>
              <w:jc w:val="both"/>
              <w:rPr>
                <w:rFonts w:ascii="Tahoma" w:hAnsi="Tahoma" w:cs="Tahoma"/>
                <w:sz w:val="18"/>
                <w:szCs w:val="18"/>
              </w:rPr>
            </w:pPr>
          </w:p>
        </w:tc>
      </w:tr>
    </w:tbl>
    <w:p w14:paraId="663785D1" w14:textId="77777777" w:rsidR="007377D8" w:rsidRPr="00453ACE" w:rsidRDefault="00893540" w:rsidP="00721516">
      <w:pPr>
        <w:numPr>
          <w:ilvl w:val="0"/>
          <w:numId w:val="1"/>
        </w:numPr>
        <w:spacing w:before="60" w:after="60"/>
        <w:ind w:left="284"/>
        <w:jc w:val="both"/>
        <w:rPr>
          <w:rFonts w:ascii="Tahoma" w:hAnsi="Tahoma" w:cs="Tahoma"/>
        </w:rPr>
      </w:pPr>
      <w:r w:rsidRPr="00CE2134">
        <w:rPr>
          <w:rFonts w:ascii="Tahoma" w:hAnsi="Tahoma" w:cs="Tahoma"/>
        </w:rPr>
        <w:fldChar w:fldCharType="begin">
          <w:ffData>
            <w:name w:val="Controllo1"/>
            <w:enabled/>
            <w:calcOnExit w:val="0"/>
            <w:checkBox>
              <w:sizeAuto/>
              <w:default w:val="0"/>
            </w:checkBox>
          </w:ffData>
        </w:fldChar>
      </w:r>
      <w:r w:rsidRPr="00CE2134">
        <w:rPr>
          <w:rFonts w:ascii="Tahoma" w:hAnsi="Tahoma" w:cs="Tahoma"/>
        </w:rPr>
        <w:instrText xml:space="preserve"> FORMCHECKBOX </w:instrText>
      </w:r>
      <w:r w:rsidRPr="00CE2134">
        <w:rPr>
          <w:rFonts w:ascii="Tahoma" w:hAnsi="Tahoma" w:cs="Tahoma"/>
        </w:rPr>
      </w:r>
      <w:r w:rsidRPr="00CE2134">
        <w:rPr>
          <w:rFonts w:ascii="Tahoma" w:hAnsi="Tahoma" w:cs="Tahoma"/>
        </w:rPr>
        <w:fldChar w:fldCharType="separate"/>
      </w:r>
      <w:r w:rsidRPr="00CE2134">
        <w:rPr>
          <w:rFonts w:ascii="Tahoma" w:hAnsi="Tahoma" w:cs="Tahoma"/>
        </w:rPr>
        <w:fldChar w:fldCharType="end"/>
      </w:r>
      <w:r w:rsidRPr="008869DF">
        <w:rPr>
          <w:rFonts w:ascii="Tahoma" w:hAnsi="Tahoma" w:cs="Tahoma"/>
          <w:color w:val="000000"/>
        </w:rPr>
        <w:t xml:space="preserve"> </w:t>
      </w:r>
      <w:r w:rsidRPr="00893540">
        <w:rPr>
          <w:rFonts w:ascii="Tahoma" w:hAnsi="Tahoma" w:cs="Tahoma"/>
          <w:b/>
        </w:rPr>
        <w:t>nel caso di RTP non costituiti</w:t>
      </w:r>
      <w:r>
        <w:rPr>
          <w:rFonts w:ascii="Tahoma" w:hAnsi="Tahoma" w:cs="Tahoma"/>
        </w:rPr>
        <w:t xml:space="preserve">: </w:t>
      </w:r>
      <w:r w:rsidRPr="00893540">
        <w:rPr>
          <w:rFonts w:ascii="Tahoma" w:hAnsi="Tahoma" w:cs="Tahoma"/>
        </w:rPr>
        <w:t xml:space="preserve">di impegnarsi irrevocabilmente, in caso di aggiudicazione dei servizi di cui all’oggetto, a conferire mandato collettivo speciale con rappresentanza all’impresa a tale scopo individuata nella presente dichiarazione, qualificata come capogruppo mandatario, la quale stipulerà il contratto in nome e per conto proprio e delle imprese mandanti; si impegnano, altresì, a non modificare la composizione del raggruppamento temporaneo/consorzio ordinario/GEIE da costituirsi sulla base del presente impegno, a perfezionare in tempo utile il relativo mandato irrevocabile indicando nel medesimo atto la quota di partecipazione di ciascuno, ed a conformarsi alla disciplina prevista dalle norme sui </w:t>
      </w:r>
      <w:r w:rsidRPr="00453ACE">
        <w:rPr>
          <w:rFonts w:ascii="Tahoma" w:hAnsi="Tahoma" w:cs="Tahoma"/>
        </w:rPr>
        <w:t>contratti pubblici con riguardo ai  i raggruppamenti temporanei, consorzi o GEIE;</w:t>
      </w:r>
    </w:p>
    <w:p w14:paraId="7B157F62" w14:textId="5C658144" w:rsidR="00893540" w:rsidRPr="00453ACE" w:rsidRDefault="00893540" w:rsidP="00721516">
      <w:pPr>
        <w:numPr>
          <w:ilvl w:val="0"/>
          <w:numId w:val="1"/>
        </w:numPr>
        <w:spacing w:before="60" w:after="60"/>
        <w:ind w:left="284" w:hanging="284"/>
        <w:jc w:val="both"/>
        <w:rPr>
          <w:rFonts w:ascii="Tahoma" w:hAnsi="Tahoma" w:cs="Tahoma"/>
        </w:rPr>
      </w:pPr>
      <w:r w:rsidRPr="00453ACE">
        <w:rPr>
          <w:rFonts w:ascii="Tahoma" w:hAnsi="Tahoma" w:cs="Tahoma"/>
        </w:rPr>
        <w:fldChar w:fldCharType="begin">
          <w:ffData>
            <w:name w:val="Controllo1"/>
            <w:enabled/>
            <w:calcOnExit w:val="0"/>
            <w:checkBox>
              <w:sizeAuto/>
              <w:default w:val="0"/>
            </w:checkBox>
          </w:ffData>
        </w:fldChar>
      </w:r>
      <w:r w:rsidRPr="00453ACE">
        <w:rPr>
          <w:rFonts w:ascii="Tahoma" w:hAnsi="Tahoma" w:cs="Tahoma"/>
        </w:rPr>
        <w:instrText xml:space="preserve"> FORMCHECKBOX </w:instrText>
      </w:r>
      <w:r w:rsidRPr="00453ACE">
        <w:rPr>
          <w:rFonts w:ascii="Tahoma" w:hAnsi="Tahoma" w:cs="Tahoma"/>
        </w:rPr>
      </w:r>
      <w:r w:rsidRPr="00453ACE">
        <w:rPr>
          <w:rFonts w:ascii="Tahoma" w:hAnsi="Tahoma" w:cs="Tahoma"/>
        </w:rPr>
        <w:fldChar w:fldCharType="separate"/>
      </w:r>
      <w:r w:rsidRPr="00453ACE">
        <w:rPr>
          <w:rFonts w:ascii="Tahoma" w:hAnsi="Tahoma" w:cs="Tahoma"/>
        </w:rPr>
        <w:fldChar w:fldCharType="end"/>
      </w:r>
      <w:r w:rsidRPr="00453ACE">
        <w:rPr>
          <w:rFonts w:ascii="Tahoma" w:hAnsi="Tahoma" w:cs="Tahoma"/>
        </w:rPr>
        <w:t xml:space="preserve"> </w:t>
      </w:r>
      <w:r w:rsidRPr="00453ACE">
        <w:rPr>
          <w:rFonts w:ascii="Tahoma" w:hAnsi="Tahoma" w:cs="Tahoma"/>
          <w:b/>
        </w:rPr>
        <w:t>nel caso di consorzi stabili</w:t>
      </w:r>
      <w:r w:rsidRPr="00453ACE">
        <w:rPr>
          <w:rFonts w:ascii="Tahoma" w:hAnsi="Tahoma" w:cs="Tahoma"/>
        </w:rPr>
        <w:t xml:space="preserve">, ai sensi dell’art. </w:t>
      </w:r>
      <w:r w:rsidR="00453ACE" w:rsidRPr="00453ACE">
        <w:rPr>
          <w:rFonts w:ascii="Tahoma" w:hAnsi="Tahoma" w:cs="Tahoma"/>
        </w:rPr>
        <w:t>68</w:t>
      </w:r>
      <w:r w:rsidRPr="00453ACE">
        <w:rPr>
          <w:rFonts w:ascii="Tahoma" w:hAnsi="Tahoma" w:cs="Tahoma"/>
        </w:rPr>
        <w:t xml:space="preserve"> comma </w:t>
      </w:r>
      <w:r w:rsidR="00453ACE" w:rsidRPr="00453ACE">
        <w:rPr>
          <w:rFonts w:ascii="Tahoma" w:hAnsi="Tahoma" w:cs="Tahoma"/>
        </w:rPr>
        <w:t xml:space="preserve">20 </w:t>
      </w:r>
      <w:r w:rsidRPr="00453ACE">
        <w:rPr>
          <w:rFonts w:ascii="Tahoma" w:hAnsi="Tahoma" w:cs="Tahoma"/>
        </w:rPr>
        <w:t xml:space="preserve">del </w:t>
      </w:r>
      <w:proofErr w:type="spellStart"/>
      <w:r w:rsidRPr="00453ACE">
        <w:rPr>
          <w:rFonts w:ascii="Tahoma" w:hAnsi="Tahoma" w:cs="Tahoma"/>
        </w:rPr>
        <w:t>D.Lgs.</w:t>
      </w:r>
      <w:proofErr w:type="spellEnd"/>
      <w:r w:rsidRPr="00453ACE">
        <w:rPr>
          <w:rFonts w:ascii="Tahoma" w:hAnsi="Tahoma" w:cs="Tahoma"/>
        </w:rPr>
        <w:t xml:space="preserve"> n.</w:t>
      </w:r>
      <w:r w:rsidR="00453ACE" w:rsidRPr="00453ACE">
        <w:rPr>
          <w:rFonts w:ascii="Tahoma" w:hAnsi="Tahoma" w:cs="Tahoma"/>
        </w:rPr>
        <w:t xml:space="preserve"> 36</w:t>
      </w:r>
      <w:r w:rsidRPr="00453ACE">
        <w:rPr>
          <w:rFonts w:ascii="Tahoma" w:hAnsi="Tahoma" w:cs="Tahoma"/>
        </w:rPr>
        <w:t>/20</w:t>
      </w:r>
      <w:r w:rsidR="00453ACE" w:rsidRPr="00453ACE">
        <w:rPr>
          <w:rFonts w:ascii="Tahoma" w:hAnsi="Tahoma" w:cs="Tahoma"/>
        </w:rPr>
        <w:t>23</w:t>
      </w:r>
      <w:r w:rsidRPr="00453ACE">
        <w:rPr>
          <w:rFonts w:ascii="Tahoma" w:hAnsi="Tahoma" w:cs="Tahoma"/>
        </w:rPr>
        <w:t xml:space="preserve"> e </w:t>
      </w:r>
      <w:proofErr w:type="spellStart"/>
      <w:r w:rsidRPr="00453ACE">
        <w:rPr>
          <w:rFonts w:ascii="Tahoma" w:hAnsi="Tahoma" w:cs="Tahoma"/>
        </w:rPr>
        <w:t>s.m.i.</w:t>
      </w:r>
      <w:proofErr w:type="spellEnd"/>
      <w:r w:rsidRPr="00453ACE">
        <w:rPr>
          <w:rFonts w:ascii="Tahoma" w:hAnsi="Tahoma" w:cs="Tahoma"/>
        </w:rPr>
        <w:t>, che questo consorzio stabile concorre:</w:t>
      </w:r>
    </w:p>
    <w:p w14:paraId="02C4D85A" w14:textId="77777777" w:rsidR="00893540" w:rsidRPr="00453ACE" w:rsidRDefault="00893540" w:rsidP="00721516">
      <w:pPr>
        <w:spacing w:before="60" w:after="60"/>
        <w:ind w:left="284" w:firstLine="16"/>
        <w:jc w:val="both"/>
        <w:rPr>
          <w:rFonts w:ascii="Tahoma" w:hAnsi="Tahoma" w:cs="Tahoma"/>
        </w:rPr>
      </w:pPr>
      <w:r w:rsidRPr="00453ACE">
        <w:rPr>
          <w:rFonts w:ascii="Tahoma" w:hAnsi="Tahoma" w:cs="Tahoma"/>
        </w:rPr>
        <w:fldChar w:fldCharType="begin">
          <w:ffData>
            <w:name w:val="Controllo1"/>
            <w:enabled/>
            <w:calcOnExit w:val="0"/>
            <w:checkBox>
              <w:sizeAuto/>
              <w:default w:val="0"/>
            </w:checkBox>
          </w:ffData>
        </w:fldChar>
      </w:r>
      <w:r w:rsidRPr="00453ACE">
        <w:rPr>
          <w:rFonts w:ascii="Tahoma" w:hAnsi="Tahoma" w:cs="Tahoma"/>
        </w:rPr>
        <w:instrText xml:space="preserve"> FORMCHECKBOX </w:instrText>
      </w:r>
      <w:r w:rsidRPr="00453ACE">
        <w:rPr>
          <w:rFonts w:ascii="Tahoma" w:hAnsi="Tahoma" w:cs="Tahoma"/>
        </w:rPr>
      </w:r>
      <w:r w:rsidRPr="00453ACE">
        <w:rPr>
          <w:rFonts w:ascii="Tahoma" w:hAnsi="Tahoma" w:cs="Tahoma"/>
        </w:rPr>
        <w:fldChar w:fldCharType="separate"/>
      </w:r>
      <w:r w:rsidRPr="00453ACE">
        <w:rPr>
          <w:rFonts w:ascii="Tahoma" w:hAnsi="Tahoma" w:cs="Tahoma"/>
        </w:rPr>
        <w:fldChar w:fldCharType="end"/>
      </w:r>
      <w:r w:rsidRPr="00453ACE">
        <w:rPr>
          <w:rFonts w:ascii="Tahoma" w:hAnsi="Tahoma" w:cs="Tahoma"/>
        </w:rPr>
        <w:t xml:space="preserve"> in proprio; </w:t>
      </w:r>
      <w:r w:rsidRPr="00453ACE">
        <w:rPr>
          <w:rFonts w:ascii="Tahoma" w:hAnsi="Tahoma" w:cs="Tahoma"/>
        </w:rPr>
        <w:fldChar w:fldCharType="begin">
          <w:ffData>
            <w:name w:val="Controllo1"/>
            <w:enabled/>
            <w:calcOnExit w:val="0"/>
            <w:checkBox>
              <w:sizeAuto/>
              <w:default w:val="0"/>
            </w:checkBox>
          </w:ffData>
        </w:fldChar>
      </w:r>
      <w:r w:rsidRPr="00453ACE">
        <w:rPr>
          <w:rFonts w:ascii="Tahoma" w:hAnsi="Tahoma" w:cs="Tahoma"/>
        </w:rPr>
        <w:instrText xml:space="preserve"> FORMCHECKBOX </w:instrText>
      </w:r>
      <w:r w:rsidRPr="00453ACE">
        <w:rPr>
          <w:rFonts w:ascii="Tahoma" w:hAnsi="Tahoma" w:cs="Tahoma"/>
        </w:rPr>
      </w:r>
      <w:r w:rsidRPr="00453ACE">
        <w:rPr>
          <w:rFonts w:ascii="Tahoma" w:hAnsi="Tahoma" w:cs="Tahoma"/>
        </w:rPr>
        <w:fldChar w:fldCharType="separate"/>
      </w:r>
      <w:r w:rsidRPr="00453ACE">
        <w:rPr>
          <w:rFonts w:ascii="Tahoma" w:hAnsi="Tahoma" w:cs="Tahoma"/>
        </w:rPr>
        <w:fldChar w:fldCharType="end"/>
      </w:r>
      <w:r w:rsidRPr="00453ACE">
        <w:rPr>
          <w:rFonts w:ascii="Tahoma" w:hAnsi="Tahoma" w:cs="Tahoma"/>
        </w:rPr>
        <w:t xml:space="preserve"> per conto di tutti i consorziati; </w:t>
      </w:r>
      <w:r w:rsidRPr="00453ACE">
        <w:rPr>
          <w:rFonts w:ascii="Tahoma" w:hAnsi="Tahoma" w:cs="Tahoma"/>
        </w:rPr>
        <w:fldChar w:fldCharType="begin">
          <w:ffData>
            <w:name w:val="Controllo1"/>
            <w:enabled/>
            <w:calcOnExit w:val="0"/>
            <w:checkBox>
              <w:sizeAuto/>
              <w:default w:val="0"/>
            </w:checkBox>
          </w:ffData>
        </w:fldChar>
      </w:r>
      <w:r w:rsidRPr="00453ACE">
        <w:rPr>
          <w:rFonts w:ascii="Tahoma" w:hAnsi="Tahoma" w:cs="Tahoma"/>
        </w:rPr>
        <w:instrText xml:space="preserve"> FORMCHECKBOX </w:instrText>
      </w:r>
      <w:r w:rsidRPr="00453ACE">
        <w:rPr>
          <w:rFonts w:ascii="Tahoma" w:hAnsi="Tahoma" w:cs="Tahoma"/>
        </w:rPr>
      </w:r>
      <w:r w:rsidRPr="00453ACE">
        <w:rPr>
          <w:rFonts w:ascii="Tahoma" w:hAnsi="Tahoma" w:cs="Tahoma"/>
        </w:rPr>
        <w:fldChar w:fldCharType="separate"/>
      </w:r>
      <w:r w:rsidRPr="00453ACE">
        <w:rPr>
          <w:rFonts w:ascii="Tahoma" w:hAnsi="Tahoma" w:cs="Tahoma"/>
        </w:rPr>
        <w:fldChar w:fldCharType="end"/>
      </w:r>
      <w:r w:rsidRPr="00453ACE">
        <w:rPr>
          <w:rFonts w:ascii="Tahoma" w:hAnsi="Tahoma" w:cs="Tahoma"/>
        </w:rPr>
        <w:t xml:space="preserve"> per conto dei seguenti operatori consorziati (a questi ultimi è fatto divieto partecipare in qualsiasi altra forma alla medesima gara):</w:t>
      </w:r>
    </w:p>
    <w:p w14:paraId="54ACB103" w14:textId="77777777" w:rsidR="00893540" w:rsidRPr="00453ACE" w:rsidRDefault="00893540" w:rsidP="00721516">
      <w:pPr>
        <w:spacing w:before="60" w:after="60"/>
        <w:ind w:left="284" w:firstLine="142"/>
        <w:jc w:val="both"/>
        <w:rPr>
          <w:rFonts w:ascii="Tahoma" w:hAnsi="Tahoma" w:cs="Tahoma"/>
        </w:rPr>
      </w:pPr>
      <w:r w:rsidRPr="00453ACE">
        <w:rPr>
          <w:rFonts w:ascii="Tahoma" w:hAnsi="Tahoma" w:cs="Tahoma"/>
        </w:rPr>
        <w:t>____________________________________________________;</w:t>
      </w:r>
    </w:p>
    <w:p w14:paraId="000FA267" w14:textId="77777777" w:rsidR="00893540" w:rsidRPr="00453ACE" w:rsidRDefault="00893540" w:rsidP="00721516">
      <w:pPr>
        <w:spacing w:before="60" w:after="60"/>
        <w:ind w:left="284" w:firstLine="142"/>
        <w:jc w:val="both"/>
        <w:rPr>
          <w:rFonts w:ascii="Tahoma" w:hAnsi="Tahoma" w:cs="Tahoma"/>
        </w:rPr>
      </w:pPr>
      <w:r w:rsidRPr="00453ACE">
        <w:rPr>
          <w:rFonts w:ascii="Tahoma" w:hAnsi="Tahoma" w:cs="Tahoma"/>
        </w:rPr>
        <w:t>____________________________________________________;</w:t>
      </w:r>
    </w:p>
    <w:p w14:paraId="72D5F985" w14:textId="3EFAC969" w:rsidR="00073DBD" w:rsidRPr="00453ACE" w:rsidRDefault="00073DBD" w:rsidP="00721516">
      <w:pPr>
        <w:numPr>
          <w:ilvl w:val="0"/>
          <w:numId w:val="1"/>
        </w:numPr>
        <w:spacing w:before="60" w:after="60"/>
        <w:ind w:left="284" w:hanging="284"/>
        <w:jc w:val="both"/>
        <w:rPr>
          <w:rFonts w:ascii="Tahoma" w:hAnsi="Tahoma" w:cs="Tahoma"/>
        </w:rPr>
      </w:pPr>
      <w:r w:rsidRPr="00453ACE">
        <w:rPr>
          <w:rFonts w:ascii="Tahoma" w:hAnsi="Tahoma" w:cs="Tahoma"/>
        </w:rPr>
        <w:lastRenderedPageBreak/>
        <w:t xml:space="preserve">dichiara i dati identificativi </w:t>
      </w:r>
      <w:r w:rsidR="007377D8" w:rsidRPr="00453ACE">
        <w:rPr>
          <w:rFonts w:ascii="Tahoma" w:hAnsi="Tahoma" w:cs="Tahoma"/>
        </w:rPr>
        <w:t xml:space="preserve">soci, direttore tecnico, ecc. </w:t>
      </w:r>
      <w:r w:rsidRPr="00453ACE">
        <w:rPr>
          <w:rFonts w:ascii="Tahoma" w:hAnsi="Tahoma" w:cs="Tahoma"/>
        </w:rPr>
        <w:t xml:space="preserve">(nome, cognome, data e luogo di nascita, codice fiscale, comune di residenza etc.) dei soggetti di cui all’art. </w:t>
      </w:r>
      <w:r w:rsidR="00453ACE" w:rsidRPr="00453ACE">
        <w:rPr>
          <w:rFonts w:ascii="Tahoma" w:hAnsi="Tahoma" w:cs="Tahoma"/>
        </w:rPr>
        <w:t>94</w:t>
      </w:r>
      <w:r w:rsidRPr="00453ACE">
        <w:rPr>
          <w:rFonts w:ascii="Tahoma" w:hAnsi="Tahoma" w:cs="Tahoma"/>
        </w:rPr>
        <w:t xml:space="preserve">, comma 3 del Codice, ovvero indica la banca dati ufficiale o il pubblico registro da cui i medesimi possono essere ricavati in modo aggiornato alla data di presentazione dell’offerta: </w:t>
      </w:r>
    </w:p>
    <w:p w14:paraId="15D254B0" w14:textId="77777777" w:rsidR="00073DBD" w:rsidRPr="00453ACE" w:rsidRDefault="00CE2134" w:rsidP="00721516">
      <w:pPr>
        <w:spacing w:before="60" w:after="60"/>
        <w:ind w:left="284"/>
        <w:jc w:val="both"/>
        <w:rPr>
          <w:rFonts w:ascii="Tahoma" w:hAnsi="Tahoma" w:cs="Tahoma"/>
        </w:rPr>
      </w:pPr>
      <w:r w:rsidRPr="00453ACE">
        <w:rPr>
          <w:rFonts w:ascii="Tahoma" w:hAnsi="Tahoma" w:cs="Tahoma"/>
        </w:rPr>
        <w:t>1) ___________________________________________________________________________________</w:t>
      </w:r>
      <w:r w:rsidR="00073DBD" w:rsidRPr="00453ACE">
        <w:rPr>
          <w:rFonts w:ascii="Tahoma" w:hAnsi="Tahoma" w:cs="Tahoma"/>
        </w:rPr>
        <w:t xml:space="preserve"> </w:t>
      </w:r>
    </w:p>
    <w:p w14:paraId="41079E4F" w14:textId="77777777" w:rsidR="00073DBD" w:rsidRPr="00453ACE" w:rsidRDefault="00CE2134" w:rsidP="00721516">
      <w:pPr>
        <w:spacing w:before="60" w:after="60"/>
        <w:ind w:left="284"/>
        <w:jc w:val="both"/>
        <w:rPr>
          <w:rFonts w:ascii="Tahoma" w:hAnsi="Tahoma" w:cs="Tahoma"/>
        </w:rPr>
      </w:pPr>
      <w:r w:rsidRPr="00453ACE">
        <w:rPr>
          <w:rFonts w:ascii="Tahoma" w:hAnsi="Tahoma" w:cs="Tahoma"/>
        </w:rPr>
        <w:t>2) ___________________________________________________________________________________</w:t>
      </w:r>
      <w:r w:rsidR="00073DBD" w:rsidRPr="00453ACE">
        <w:rPr>
          <w:rFonts w:ascii="Tahoma" w:hAnsi="Tahoma" w:cs="Tahoma"/>
        </w:rPr>
        <w:t xml:space="preserve"> </w:t>
      </w:r>
    </w:p>
    <w:p w14:paraId="5C510348" w14:textId="77777777" w:rsidR="00073DBD" w:rsidRPr="00453ACE" w:rsidRDefault="00CE2134" w:rsidP="00721516">
      <w:pPr>
        <w:spacing w:before="60" w:after="60"/>
        <w:ind w:left="284"/>
        <w:jc w:val="both"/>
        <w:rPr>
          <w:rFonts w:ascii="Tahoma" w:hAnsi="Tahoma" w:cs="Tahoma"/>
        </w:rPr>
      </w:pPr>
      <w:r w:rsidRPr="00453ACE">
        <w:rPr>
          <w:rFonts w:ascii="Tahoma" w:hAnsi="Tahoma" w:cs="Tahoma"/>
        </w:rPr>
        <w:t>3) ___________________________________________________________________________________</w:t>
      </w:r>
    </w:p>
    <w:p w14:paraId="2AF7BF0B" w14:textId="77777777" w:rsidR="00073DBD" w:rsidRPr="00453ACE" w:rsidRDefault="00073DBD" w:rsidP="00721516">
      <w:pPr>
        <w:spacing w:before="60" w:after="60"/>
        <w:ind w:left="284"/>
        <w:jc w:val="both"/>
        <w:rPr>
          <w:rFonts w:ascii="Tahoma" w:hAnsi="Tahoma" w:cs="Tahoma"/>
        </w:rPr>
      </w:pPr>
      <w:r w:rsidRPr="00453ACE">
        <w:rPr>
          <w:rFonts w:ascii="Tahoma" w:hAnsi="Tahoma" w:cs="Tahoma"/>
        </w:rPr>
        <w:t>……………………………………</w:t>
      </w:r>
    </w:p>
    <w:p w14:paraId="7D68D352" w14:textId="77777777" w:rsidR="004E29A2" w:rsidRPr="00453ACE" w:rsidRDefault="004E29A2" w:rsidP="00721516">
      <w:pPr>
        <w:numPr>
          <w:ilvl w:val="0"/>
          <w:numId w:val="1"/>
        </w:numPr>
        <w:spacing w:before="60" w:after="60"/>
        <w:ind w:left="284" w:hanging="284"/>
        <w:jc w:val="both"/>
        <w:rPr>
          <w:rFonts w:ascii="Tahoma" w:hAnsi="Tahoma" w:cs="Tahoma"/>
        </w:rPr>
      </w:pPr>
      <w:r w:rsidRPr="00453ACE">
        <w:rPr>
          <w:rFonts w:ascii="Tahoma" w:hAnsi="Tahoma" w:cs="Tahoma"/>
        </w:rPr>
        <w:t>di ritenere remunerativa l’offerta economica presentata giacché per la sua formulazione ha preso atto e tenuto conto:</w:t>
      </w:r>
    </w:p>
    <w:p w14:paraId="397FF82F" w14:textId="77777777" w:rsidR="004E29A2" w:rsidRPr="00453ACE" w:rsidRDefault="004E29A2" w:rsidP="00721516">
      <w:pPr>
        <w:numPr>
          <w:ilvl w:val="0"/>
          <w:numId w:val="2"/>
        </w:numPr>
        <w:spacing w:before="60" w:after="60"/>
        <w:ind w:left="851" w:hanging="283"/>
        <w:jc w:val="both"/>
        <w:rPr>
          <w:rFonts w:ascii="Tahoma" w:hAnsi="Tahoma" w:cs="Tahoma"/>
        </w:rPr>
      </w:pPr>
      <w:r w:rsidRPr="00453ACE">
        <w:rPr>
          <w:rFonts w:ascii="Tahoma" w:hAnsi="Tahoma" w:cs="Tahoma"/>
        </w:rPr>
        <w:t>delle condizioni contrattuali e degli oneri, compresi quelli eventuali relativi in materia di sicurezza, di assicurazione, di condizioni di lavoro e di previdenza e assistenza in vigore nel luogo dove devono essere svolti i servizi;</w:t>
      </w:r>
    </w:p>
    <w:p w14:paraId="7D61059A" w14:textId="77777777" w:rsidR="004E29A2" w:rsidRPr="00453ACE" w:rsidRDefault="004E29A2" w:rsidP="00721516">
      <w:pPr>
        <w:numPr>
          <w:ilvl w:val="0"/>
          <w:numId w:val="2"/>
        </w:numPr>
        <w:spacing w:before="60" w:after="60"/>
        <w:ind w:left="851" w:hanging="283"/>
        <w:jc w:val="both"/>
        <w:rPr>
          <w:rFonts w:ascii="Tahoma" w:hAnsi="Tahoma" w:cs="Tahoma"/>
        </w:rPr>
      </w:pPr>
      <w:r w:rsidRPr="00453ACE">
        <w:rPr>
          <w:rFonts w:ascii="Tahoma" w:hAnsi="Tahoma" w:cs="Tahoma"/>
        </w:rPr>
        <w:t>di tutte le circostanze generali, particolari e locali, nessuna esclusa ed eccettuata, che possono avere influito o influire sia sulla prestazione del servizio, sia sulla deter</w:t>
      </w:r>
      <w:r w:rsidR="00523034" w:rsidRPr="00453ACE">
        <w:rPr>
          <w:rFonts w:ascii="Tahoma" w:hAnsi="Tahoma" w:cs="Tahoma"/>
        </w:rPr>
        <w:t>minazione della propria offerta;</w:t>
      </w:r>
    </w:p>
    <w:p w14:paraId="0E20DFAE" w14:textId="77777777" w:rsidR="000D5969" w:rsidRPr="00453ACE" w:rsidRDefault="004E29A2" w:rsidP="00721516">
      <w:pPr>
        <w:numPr>
          <w:ilvl w:val="0"/>
          <w:numId w:val="1"/>
        </w:numPr>
        <w:spacing w:before="60" w:after="120"/>
        <w:ind w:left="284" w:hanging="284"/>
        <w:jc w:val="both"/>
        <w:rPr>
          <w:rFonts w:ascii="Tahoma" w:hAnsi="Tahoma" w:cs="Tahoma"/>
        </w:rPr>
      </w:pPr>
      <w:r w:rsidRPr="00453ACE">
        <w:rPr>
          <w:rFonts w:ascii="Tahoma" w:hAnsi="Tahoma" w:cs="Tahoma"/>
        </w:rPr>
        <w:t xml:space="preserve">di </w:t>
      </w:r>
      <w:r w:rsidR="000D5969" w:rsidRPr="00453ACE">
        <w:rPr>
          <w:rFonts w:ascii="Tahoma" w:hAnsi="Tahoma" w:cs="Tahoma"/>
        </w:rPr>
        <w:t>aver preso visione della documentazione preliminare e di accettarne integralmente il contenuto senza riserve e di aver preso conoscenza di tutte le circostanze generali, particolari e locali, nessuna esclusa, che possono influire sull’esecuzione dell’appalto;</w:t>
      </w:r>
    </w:p>
    <w:p w14:paraId="42A5BE2E" w14:textId="77777777" w:rsidR="0098174B" w:rsidRPr="00453ACE" w:rsidRDefault="000D5969" w:rsidP="00721516">
      <w:pPr>
        <w:numPr>
          <w:ilvl w:val="0"/>
          <w:numId w:val="1"/>
        </w:numPr>
        <w:spacing w:before="60" w:after="120"/>
        <w:ind w:left="284" w:hanging="284"/>
        <w:jc w:val="both"/>
        <w:rPr>
          <w:rFonts w:ascii="Tahoma" w:hAnsi="Tahoma" w:cs="Tahoma"/>
        </w:rPr>
      </w:pPr>
      <w:r w:rsidRPr="00453ACE">
        <w:rPr>
          <w:rFonts w:ascii="Tahoma" w:hAnsi="Tahoma" w:cs="Tahoma"/>
        </w:rPr>
        <w:t xml:space="preserve">di </w:t>
      </w:r>
      <w:r w:rsidR="004E29A2" w:rsidRPr="00453ACE">
        <w:rPr>
          <w:rFonts w:ascii="Tahoma" w:hAnsi="Tahoma" w:cs="Tahoma"/>
        </w:rPr>
        <w:t>accettare, senza condizione o riserva alcuna tutte le norme e disposizioni contenute nella documentazione di gara</w:t>
      </w:r>
      <w:r w:rsidR="00A500BA" w:rsidRPr="00453ACE">
        <w:rPr>
          <w:rFonts w:ascii="Tahoma" w:hAnsi="Tahoma" w:cs="Tahoma"/>
        </w:rPr>
        <w:t xml:space="preserve"> ed in particolare nella lettera di invito</w:t>
      </w:r>
      <w:r w:rsidR="004E29A2" w:rsidRPr="00453ACE">
        <w:rPr>
          <w:rFonts w:ascii="Tahoma" w:hAnsi="Tahoma" w:cs="Tahoma"/>
        </w:rPr>
        <w:t>;</w:t>
      </w:r>
    </w:p>
    <w:p w14:paraId="1E31DE12" w14:textId="6FAFF9D2" w:rsidR="000D5969" w:rsidRPr="00453ACE" w:rsidRDefault="0098174B" w:rsidP="00721516">
      <w:pPr>
        <w:numPr>
          <w:ilvl w:val="0"/>
          <w:numId w:val="1"/>
        </w:numPr>
        <w:spacing w:before="60" w:after="120"/>
        <w:ind w:left="284" w:hanging="284"/>
        <w:jc w:val="both"/>
        <w:rPr>
          <w:rFonts w:ascii="Tahoma" w:hAnsi="Tahoma" w:cs="Tahoma"/>
        </w:rPr>
      </w:pPr>
      <w:r w:rsidRPr="00453ACE">
        <w:rPr>
          <w:rFonts w:ascii="Tahoma" w:hAnsi="Tahoma" w:cs="Tahoma"/>
        </w:rPr>
        <w:t xml:space="preserve">di obbligarsi, in caso di affidamento, a comunicare alla stazione appaltante gli estremi identificativi del conto corrente dedicato al presente appalto nei termini di cui all’art. 3 co. 7 della Legge n. 136/2010 e </w:t>
      </w:r>
      <w:proofErr w:type="spellStart"/>
      <w:r w:rsidRPr="00453ACE">
        <w:rPr>
          <w:rFonts w:ascii="Tahoma" w:hAnsi="Tahoma" w:cs="Tahoma"/>
        </w:rPr>
        <w:t>s.m.i.</w:t>
      </w:r>
      <w:proofErr w:type="spellEnd"/>
      <w:r w:rsidRPr="00453ACE">
        <w:rPr>
          <w:rFonts w:ascii="Tahoma" w:hAnsi="Tahoma" w:cs="Tahoma"/>
        </w:rPr>
        <w:t xml:space="preserve"> e di assumere l’obbligo di tracciabilità dei flussi finanziari in conformità alle prescrizioni contenute all’art. 3 sopra citato;</w:t>
      </w:r>
      <w:r w:rsidR="004E29A2" w:rsidRPr="00453ACE">
        <w:rPr>
          <w:rFonts w:ascii="Tahoma" w:hAnsi="Tahoma" w:cs="Tahoma"/>
        </w:rPr>
        <w:t xml:space="preserve"> </w:t>
      </w:r>
    </w:p>
    <w:p w14:paraId="4D0FD271" w14:textId="129E10F0" w:rsidR="0098174B" w:rsidRPr="00E2104B" w:rsidRDefault="0098174B" w:rsidP="00721516">
      <w:pPr>
        <w:numPr>
          <w:ilvl w:val="0"/>
          <w:numId w:val="1"/>
        </w:numPr>
        <w:spacing w:before="60" w:after="120"/>
        <w:ind w:left="284" w:hanging="284"/>
        <w:jc w:val="both"/>
        <w:rPr>
          <w:rFonts w:ascii="Tahoma" w:hAnsi="Tahoma" w:cs="Tahoma"/>
        </w:rPr>
      </w:pPr>
      <w:r w:rsidRPr="00453ACE">
        <w:rPr>
          <w:rFonts w:ascii="Tahoma" w:hAnsi="Tahoma" w:cs="Tahoma"/>
        </w:rPr>
        <w:t xml:space="preserve"> di impegnarsi a presentare – in caso di affidamento - Polizza di responsabilità civile professionale la quale deve coprire anche i rischi derivanti da errori o omissioni nella redazione del progetto definitivo o esecutivo che abbiano determinato a carico della stazione appaltante nuove spese di progettazione e/o </w:t>
      </w:r>
      <w:r w:rsidRPr="00E2104B">
        <w:rPr>
          <w:rFonts w:ascii="Tahoma" w:hAnsi="Tahoma" w:cs="Tahoma"/>
        </w:rPr>
        <w:t>maggiori costi;</w:t>
      </w:r>
    </w:p>
    <w:p w14:paraId="61F35A52" w14:textId="3740CD50" w:rsidR="000D5969" w:rsidRPr="00E2104B" w:rsidRDefault="000D5969" w:rsidP="00721516">
      <w:pPr>
        <w:numPr>
          <w:ilvl w:val="0"/>
          <w:numId w:val="1"/>
        </w:numPr>
        <w:spacing w:before="60" w:after="120"/>
        <w:ind w:left="284" w:hanging="284"/>
        <w:jc w:val="both"/>
        <w:rPr>
          <w:rFonts w:ascii="Tahoma" w:hAnsi="Tahoma" w:cs="Tahoma"/>
        </w:rPr>
      </w:pPr>
      <w:r w:rsidRPr="00E2104B">
        <w:rPr>
          <w:rFonts w:ascii="Tahoma" w:hAnsi="Tahoma" w:cs="Tahoma"/>
        </w:rPr>
        <w:t>di essere a conoscenza che gli scambi di informazione avvengono mediante strumenti telematici, in ragione del</w:t>
      </w:r>
      <w:r w:rsidR="00453ACE" w:rsidRPr="00E2104B">
        <w:rPr>
          <w:rFonts w:ascii="Tahoma" w:hAnsi="Tahoma" w:cs="Tahoma"/>
        </w:rPr>
        <w:t>l’art. 29</w:t>
      </w:r>
      <w:r w:rsidRPr="00E2104B">
        <w:rPr>
          <w:rFonts w:ascii="Tahoma" w:hAnsi="Tahoma" w:cs="Tahoma"/>
        </w:rPr>
        <w:t xml:space="preserve"> del </w:t>
      </w:r>
      <w:proofErr w:type="spellStart"/>
      <w:r w:rsidRPr="00E2104B">
        <w:rPr>
          <w:rFonts w:ascii="Tahoma" w:hAnsi="Tahoma" w:cs="Tahoma"/>
        </w:rPr>
        <w:t>D.Lgs.</w:t>
      </w:r>
      <w:proofErr w:type="spellEnd"/>
      <w:r w:rsidRPr="00E2104B">
        <w:rPr>
          <w:rFonts w:ascii="Tahoma" w:hAnsi="Tahoma" w:cs="Tahoma"/>
        </w:rPr>
        <w:t xml:space="preserve"> n. </w:t>
      </w:r>
      <w:r w:rsidR="00453ACE" w:rsidRPr="00E2104B">
        <w:rPr>
          <w:rFonts w:ascii="Tahoma" w:hAnsi="Tahoma" w:cs="Tahoma"/>
        </w:rPr>
        <w:t>36</w:t>
      </w:r>
      <w:r w:rsidRPr="00E2104B">
        <w:rPr>
          <w:rFonts w:ascii="Tahoma" w:hAnsi="Tahoma" w:cs="Tahoma"/>
        </w:rPr>
        <w:t>/20</w:t>
      </w:r>
      <w:r w:rsidR="00453ACE" w:rsidRPr="00E2104B">
        <w:rPr>
          <w:rFonts w:ascii="Tahoma" w:hAnsi="Tahoma" w:cs="Tahoma"/>
        </w:rPr>
        <w:t>23</w:t>
      </w:r>
      <w:r w:rsidRPr="00E2104B">
        <w:rPr>
          <w:rFonts w:ascii="Tahoma" w:hAnsi="Tahoma" w:cs="Tahoma"/>
        </w:rPr>
        <w:t xml:space="preserve">, e che gli indirizzi di posta elettronica, al fine dell’invio delle comunicazioni ai sensi dell’art. </w:t>
      </w:r>
      <w:r w:rsidR="00453ACE" w:rsidRPr="00E2104B">
        <w:rPr>
          <w:rFonts w:ascii="Tahoma" w:hAnsi="Tahoma" w:cs="Tahoma"/>
        </w:rPr>
        <w:t>90</w:t>
      </w:r>
      <w:r w:rsidRPr="00E2104B">
        <w:rPr>
          <w:rFonts w:ascii="Tahoma" w:hAnsi="Tahoma" w:cs="Tahoma"/>
        </w:rPr>
        <w:t xml:space="preserve"> del </w:t>
      </w:r>
      <w:proofErr w:type="spellStart"/>
      <w:r w:rsidRPr="00E2104B">
        <w:rPr>
          <w:rFonts w:ascii="Tahoma" w:hAnsi="Tahoma" w:cs="Tahoma"/>
        </w:rPr>
        <w:t>D.Lgs.</w:t>
      </w:r>
      <w:proofErr w:type="spellEnd"/>
      <w:r w:rsidRPr="00E2104B">
        <w:rPr>
          <w:rFonts w:ascii="Tahoma" w:hAnsi="Tahoma" w:cs="Tahoma"/>
        </w:rPr>
        <w:t xml:space="preserve"> n. </w:t>
      </w:r>
      <w:r w:rsidR="00453ACE" w:rsidRPr="00E2104B">
        <w:rPr>
          <w:rFonts w:ascii="Tahoma" w:hAnsi="Tahoma" w:cs="Tahoma"/>
        </w:rPr>
        <w:t>36</w:t>
      </w:r>
      <w:r w:rsidRPr="00E2104B">
        <w:rPr>
          <w:rFonts w:ascii="Tahoma" w:hAnsi="Tahoma" w:cs="Tahoma"/>
        </w:rPr>
        <w:t>/20</w:t>
      </w:r>
      <w:r w:rsidR="00453ACE" w:rsidRPr="00E2104B">
        <w:rPr>
          <w:rFonts w:ascii="Tahoma" w:hAnsi="Tahoma" w:cs="Tahoma"/>
        </w:rPr>
        <w:t>23</w:t>
      </w:r>
      <w:r w:rsidRPr="00E2104B">
        <w:rPr>
          <w:rFonts w:ascii="Tahoma" w:hAnsi="Tahoma" w:cs="Tahoma"/>
        </w:rPr>
        <w:t>, sono i seguenti: PEC ______________________ - MAIL _______________________________</w:t>
      </w:r>
      <w:proofErr w:type="gramStart"/>
      <w:r w:rsidRPr="00E2104B">
        <w:rPr>
          <w:rFonts w:ascii="Tahoma" w:hAnsi="Tahoma" w:cs="Tahoma"/>
        </w:rPr>
        <w:t>_ ;</w:t>
      </w:r>
      <w:proofErr w:type="gramEnd"/>
    </w:p>
    <w:p w14:paraId="4FDCE344" w14:textId="77777777" w:rsidR="000D5969" w:rsidRPr="00E2104B" w:rsidRDefault="000D5969" w:rsidP="00721516">
      <w:pPr>
        <w:numPr>
          <w:ilvl w:val="0"/>
          <w:numId w:val="1"/>
        </w:numPr>
        <w:spacing w:before="60" w:after="120"/>
        <w:ind w:left="284" w:hanging="284"/>
        <w:jc w:val="both"/>
        <w:rPr>
          <w:rFonts w:ascii="Tahoma" w:hAnsi="Tahoma" w:cs="Tahoma"/>
        </w:rPr>
      </w:pPr>
      <w:r w:rsidRPr="00E2104B">
        <w:rPr>
          <w:rFonts w:ascii="Tahoma" w:hAnsi="Tahoma" w:cs="Tahoma"/>
        </w:rPr>
        <w:t xml:space="preserve"> di essere a conoscenza che la richiesta di preventivo non vincola in alcun modo l’Amministrazione che sarà libera di procedere o meno all’affidamento ovvero di seguire altre procedure e che la stessa Amministrazione si riserva di interrompere in qualsiasi momento, per ragioni di sua esclusiva competenza, il procedimento avviato, senza che i soggetti richiedenti possano vantare alcuna pretesa;</w:t>
      </w:r>
    </w:p>
    <w:p w14:paraId="68077B9F" w14:textId="57AFF9FD" w:rsidR="000D5969" w:rsidRPr="00E2104B" w:rsidRDefault="000D5969" w:rsidP="00721516">
      <w:pPr>
        <w:numPr>
          <w:ilvl w:val="0"/>
          <w:numId w:val="1"/>
        </w:numPr>
        <w:spacing w:before="60" w:after="120"/>
        <w:ind w:left="284" w:hanging="284"/>
        <w:jc w:val="both"/>
        <w:rPr>
          <w:rFonts w:ascii="Tahoma" w:hAnsi="Tahoma" w:cs="Tahoma"/>
        </w:rPr>
      </w:pPr>
      <w:r w:rsidRPr="00E2104B">
        <w:rPr>
          <w:rFonts w:ascii="Tahoma" w:hAnsi="Tahoma" w:cs="Tahoma"/>
        </w:rPr>
        <w:t xml:space="preserve"> di esonerare il Comune di </w:t>
      </w:r>
      <w:r w:rsidR="00CA32C8" w:rsidRPr="00E2104B">
        <w:rPr>
          <w:rFonts w:ascii="Tahoma" w:hAnsi="Tahoma" w:cs="Tahoma"/>
        </w:rPr>
        <w:t>Avellino</w:t>
      </w:r>
      <w:r w:rsidRPr="00E2104B">
        <w:rPr>
          <w:rFonts w:ascii="Tahoma" w:hAnsi="Tahoma" w:cs="Tahoma"/>
        </w:rPr>
        <w:t xml:space="preserve"> da qualsiasi responsabilità per malfunzionamento di qualsiasi natura, mancato funzionamento o interruzioni di funzionamento del portale telematico </w:t>
      </w:r>
      <w:proofErr w:type="spellStart"/>
      <w:r w:rsidR="00CA32C8" w:rsidRPr="00E2104B">
        <w:rPr>
          <w:rFonts w:ascii="Tahoma" w:hAnsi="Tahoma" w:cs="Tahoma"/>
        </w:rPr>
        <w:t>Mepa</w:t>
      </w:r>
      <w:proofErr w:type="spellEnd"/>
      <w:r w:rsidR="00CA32C8" w:rsidRPr="00E2104B">
        <w:rPr>
          <w:rFonts w:ascii="Tahoma" w:hAnsi="Tahoma" w:cs="Tahoma"/>
        </w:rPr>
        <w:t>;</w:t>
      </w:r>
    </w:p>
    <w:p w14:paraId="645734A5" w14:textId="201E1B0A" w:rsidR="00430679" w:rsidRPr="00E2104B" w:rsidRDefault="00E2104B" w:rsidP="00721516">
      <w:pPr>
        <w:numPr>
          <w:ilvl w:val="0"/>
          <w:numId w:val="1"/>
        </w:numPr>
        <w:spacing w:before="60" w:after="120"/>
        <w:ind w:left="284" w:hanging="284"/>
        <w:jc w:val="both"/>
        <w:rPr>
          <w:rFonts w:ascii="Tahoma" w:hAnsi="Tahoma" w:cs="Tahoma"/>
        </w:rPr>
      </w:pPr>
      <w:r w:rsidRPr="00E2104B">
        <w:rPr>
          <w:rFonts w:ascii="Tahoma" w:hAnsi="Tahoma" w:cs="Tahoma"/>
        </w:rPr>
        <w:t xml:space="preserve"> </w:t>
      </w:r>
      <w:r w:rsidR="00430679" w:rsidRPr="00E2104B">
        <w:rPr>
          <w:rFonts w:ascii="Tahoma" w:hAnsi="Tahoma" w:cs="Tahoma"/>
        </w:rPr>
        <w:t xml:space="preserve">autorizza qualora un </w:t>
      </w:r>
      <w:r w:rsidR="00CA32C8" w:rsidRPr="00E2104B">
        <w:rPr>
          <w:rFonts w:ascii="Tahoma" w:hAnsi="Tahoma" w:cs="Tahoma"/>
        </w:rPr>
        <w:t xml:space="preserve">soggetto interessato </w:t>
      </w:r>
      <w:r w:rsidR="00430679" w:rsidRPr="00E2104B">
        <w:rPr>
          <w:rFonts w:ascii="Tahoma" w:hAnsi="Tahoma" w:cs="Tahoma"/>
        </w:rPr>
        <w:t xml:space="preserve">eserciti la facoltà di “accesso agli atti”, la stazione appaltante a rilasciare copia di tutta la documentazione presentata per la partecipazione </w:t>
      </w:r>
      <w:r w:rsidR="009D7EA8" w:rsidRPr="00E2104B">
        <w:rPr>
          <w:rFonts w:ascii="Tahoma" w:hAnsi="Tahoma" w:cs="Tahoma"/>
        </w:rPr>
        <w:t>alla gara;</w:t>
      </w:r>
    </w:p>
    <w:p w14:paraId="008B9B4E" w14:textId="066B43BA" w:rsidR="009D7EA8" w:rsidRPr="000E70D6" w:rsidRDefault="00617BF7" w:rsidP="00721516">
      <w:pPr>
        <w:numPr>
          <w:ilvl w:val="0"/>
          <w:numId w:val="1"/>
        </w:numPr>
        <w:spacing w:before="60" w:after="120"/>
        <w:ind w:left="284" w:hanging="284"/>
        <w:jc w:val="both"/>
        <w:rPr>
          <w:rFonts w:ascii="Tahoma" w:hAnsi="Tahoma" w:cs="Tahoma"/>
        </w:rPr>
      </w:pPr>
      <w:r w:rsidRPr="00E2104B">
        <w:rPr>
          <w:rFonts w:ascii="Tahoma" w:hAnsi="Tahoma" w:cs="Tahoma"/>
        </w:rPr>
        <w:t xml:space="preserve"> </w:t>
      </w:r>
      <w:r w:rsidR="009D7EA8" w:rsidRPr="00E2104B">
        <w:rPr>
          <w:rFonts w:ascii="Tahoma" w:hAnsi="Tahoma" w:cs="Tahoma"/>
        </w:rPr>
        <w:t xml:space="preserve">di autorizzare la Stazione Appaltante a trasmettere le comunicazioni di cui all’articolo </w:t>
      </w:r>
      <w:r w:rsidR="00E2104B" w:rsidRPr="00E2104B">
        <w:rPr>
          <w:rFonts w:ascii="Tahoma" w:hAnsi="Tahoma" w:cs="Tahoma"/>
        </w:rPr>
        <w:t>90</w:t>
      </w:r>
      <w:r w:rsidR="009D7EA8" w:rsidRPr="00E2104B">
        <w:rPr>
          <w:rFonts w:ascii="Tahoma" w:hAnsi="Tahoma" w:cs="Tahoma"/>
        </w:rPr>
        <w:t xml:space="preserve"> del Codice dei </w:t>
      </w:r>
      <w:r w:rsidR="009D7EA8" w:rsidRPr="000E70D6">
        <w:rPr>
          <w:rFonts w:ascii="Tahoma" w:hAnsi="Tahoma" w:cs="Tahoma"/>
        </w:rPr>
        <w:t xml:space="preserve">Contratti all’indirizzo di Posta elettronica certificata dichiarato </w:t>
      </w:r>
      <w:r w:rsidRPr="000E70D6">
        <w:rPr>
          <w:rFonts w:ascii="Tahoma" w:hAnsi="Tahoma" w:cs="Tahoma"/>
        </w:rPr>
        <w:t>al momento della partecipazione;</w:t>
      </w:r>
    </w:p>
    <w:p w14:paraId="06D19F09" w14:textId="493B193F" w:rsidR="009D7EA8" w:rsidRPr="000E70D6" w:rsidRDefault="00617BF7"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9D7EA8" w:rsidRPr="000E70D6">
        <w:rPr>
          <w:rFonts w:ascii="Tahoma" w:hAnsi="Tahoma" w:cs="Tahoma"/>
        </w:rPr>
        <w:t xml:space="preserve">di accettare, ai sensi dell’articolo </w:t>
      </w:r>
      <w:r w:rsidR="000E70D6" w:rsidRPr="000E70D6">
        <w:rPr>
          <w:rFonts w:ascii="Tahoma" w:hAnsi="Tahoma" w:cs="Tahoma"/>
        </w:rPr>
        <w:t>29</w:t>
      </w:r>
      <w:r w:rsidR="009D7EA8" w:rsidRPr="000E70D6">
        <w:rPr>
          <w:rFonts w:ascii="Tahoma" w:hAnsi="Tahoma" w:cs="Tahoma"/>
        </w:rPr>
        <w:t xml:space="preserve"> del Codice e dell’articolo 6 del </w:t>
      </w:r>
      <w:proofErr w:type="spellStart"/>
      <w:r w:rsidR="009D7EA8" w:rsidRPr="000E70D6">
        <w:rPr>
          <w:rFonts w:ascii="Tahoma" w:hAnsi="Tahoma" w:cs="Tahoma"/>
        </w:rPr>
        <w:t>D.Lgs.</w:t>
      </w:r>
      <w:proofErr w:type="spellEnd"/>
      <w:r w:rsidR="009D7EA8" w:rsidRPr="000E70D6">
        <w:rPr>
          <w:rFonts w:ascii="Tahoma" w:hAnsi="Tahoma" w:cs="Tahoma"/>
        </w:rPr>
        <w:t xml:space="preserve"> 7 marzo 2005, n. 82, che le comunicazioni saranno effettuate in via esclusiva o principale attraverso</w:t>
      </w:r>
      <w:r w:rsidRPr="000E70D6">
        <w:rPr>
          <w:rFonts w:ascii="Tahoma" w:hAnsi="Tahoma" w:cs="Tahoma"/>
        </w:rPr>
        <w:t xml:space="preserve"> il sistema di corrispondenza</w:t>
      </w:r>
      <w:r w:rsidR="009D7EA8" w:rsidRPr="000E70D6">
        <w:rPr>
          <w:rFonts w:ascii="Tahoma" w:hAnsi="Tahoma" w:cs="Tahoma"/>
        </w:rPr>
        <w:t xml:space="preserve"> </w:t>
      </w:r>
      <w:r w:rsidRPr="000E70D6">
        <w:rPr>
          <w:rFonts w:ascii="Tahoma" w:hAnsi="Tahoma" w:cs="Tahoma"/>
        </w:rPr>
        <w:t xml:space="preserve">a mezzo </w:t>
      </w:r>
      <w:r w:rsidR="009D7EA8" w:rsidRPr="000E70D6">
        <w:rPr>
          <w:rFonts w:ascii="Tahoma" w:hAnsi="Tahoma" w:cs="Tahoma"/>
        </w:rPr>
        <w:t>PEC, impegnandosi a comunicare immediatamente eventuali modifiche dell’indirizzo PEC o problemi temporanei nell’utilizzo di tali forme di comunicazione;</w:t>
      </w:r>
    </w:p>
    <w:p w14:paraId="32CEC961" w14:textId="77777777" w:rsidR="009D7EA8" w:rsidRPr="000E70D6" w:rsidRDefault="00617BF7"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9D7EA8" w:rsidRPr="000E70D6">
        <w:rPr>
          <w:rFonts w:ascii="Tahoma" w:hAnsi="Tahoma" w:cs="Tahoma"/>
        </w:rPr>
        <w:t>di accettare che la stipulazione del contratto sia subordinata al positivo esito delle procedure previste dalla normativa vigente in materia di lotta alla mafia ed al controllo del possesso dei requisiti prescritti;</w:t>
      </w:r>
    </w:p>
    <w:p w14:paraId="42105A8E" w14:textId="6B854728" w:rsidR="00617BF7" w:rsidRPr="000E70D6" w:rsidRDefault="00617BF7" w:rsidP="00721516">
      <w:pPr>
        <w:numPr>
          <w:ilvl w:val="0"/>
          <w:numId w:val="1"/>
        </w:numPr>
        <w:spacing w:before="60" w:after="120"/>
        <w:ind w:left="284" w:hanging="284"/>
        <w:jc w:val="both"/>
        <w:rPr>
          <w:rFonts w:ascii="Tahoma" w:hAnsi="Tahoma" w:cs="Tahoma"/>
        </w:rPr>
      </w:pPr>
      <w:r w:rsidRPr="000E70D6">
        <w:rPr>
          <w:rFonts w:ascii="Tahoma" w:hAnsi="Tahoma" w:cs="Tahoma"/>
        </w:rPr>
        <w:lastRenderedPageBreak/>
        <w:t xml:space="preserve"> dichiara l’insussistenza delle cause di esclusione di cui </w:t>
      </w:r>
      <w:r w:rsidR="000E70D6" w:rsidRPr="000E70D6">
        <w:rPr>
          <w:rFonts w:ascii="Tahoma" w:hAnsi="Tahoma" w:cs="Tahoma"/>
        </w:rPr>
        <w:t xml:space="preserve">agli </w:t>
      </w:r>
      <w:r w:rsidR="000E70D6" w:rsidRPr="000E70D6">
        <w:rPr>
          <w:rFonts w:ascii="Tahoma" w:hAnsi="Tahoma" w:cs="Tahoma"/>
          <w:color w:val="000000"/>
        </w:rPr>
        <w:t xml:space="preserve">artt. 94, 95, 96 e 97 del </w:t>
      </w:r>
      <w:proofErr w:type="spellStart"/>
      <w:r w:rsidR="000E70D6" w:rsidRPr="000E70D6">
        <w:rPr>
          <w:rFonts w:ascii="Tahoma" w:hAnsi="Tahoma" w:cs="Tahoma"/>
          <w:color w:val="000000"/>
        </w:rPr>
        <w:t>D.Lgs.</w:t>
      </w:r>
      <w:proofErr w:type="spellEnd"/>
      <w:r w:rsidR="000E70D6" w:rsidRPr="000E70D6">
        <w:rPr>
          <w:rFonts w:ascii="Tahoma" w:hAnsi="Tahoma" w:cs="Tahoma"/>
          <w:color w:val="000000"/>
        </w:rPr>
        <w:t xml:space="preserve"> n.36/2023</w:t>
      </w:r>
      <w:r w:rsidRPr="000E70D6">
        <w:rPr>
          <w:rFonts w:ascii="Tahoma" w:hAnsi="Tahoma" w:cs="Tahoma"/>
        </w:rPr>
        <w:t>;</w:t>
      </w:r>
    </w:p>
    <w:p w14:paraId="086EC049" w14:textId="77777777" w:rsidR="009D7EA8" w:rsidRPr="000E70D6" w:rsidRDefault="00617BF7"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9D7EA8" w:rsidRPr="000E70D6">
        <w:rPr>
          <w:rFonts w:ascii="Tahoma" w:hAnsi="Tahoma" w:cs="Tahoma"/>
        </w:rPr>
        <w:t>l’insussistenza di cause di esclusione di cui all’art. 1 bis, comma 14, della legge n.  383/01;</w:t>
      </w:r>
    </w:p>
    <w:p w14:paraId="1BD35F47" w14:textId="6F8AF6F5" w:rsidR="00617BF7" w:rsidRPr="000E70D6" w:rsidRDefault="00617BF7"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la regolare iscrizione all’Ordine de</w:t>
      </w:r>
      <w:r w:rsidR="000D5969" w:rsidRPr="000E70D6">
        <w:rPr>
          <w:rFonts w:ascii="Tahoma" w:hAnsi="Tahoma" w:cs="Tahoma"/>
        </w:rPr>
        <w:t>gl</w:t>
      </w:r>
      <w:r w:rsidRPr="000E70D6">
        <w:rPr>
          <w:rFonts w:ascii="Tahoma" w:hAnsi="Tahoma" w:cs="Tahoma"/>
        </w:rPr>
        <w:t xml:space="preserve">i </w:t>
      </w:r>
      <w:r w:rsidR="00CA32C8" w:rsidRPr="000E70D6">
        <w:rPr>
          <w:rFonts w:ascii="Tahoma" w:hAnsi="Tahoma" w:cs="Tahoma"/>
        </w:rPr>
        <w:t>Architetti</w:t>
      </w:r>
      <w:r w:rsidR="000D5969" w:rsidRPr="000E70D6">
        <w:rPr>
          <w:rFonts w:ascii="Tahoma" w:hAnsi="Tahoma" w:cs="Tahoma"/>
        </w:rPr>
        <w:t xml:space="preserve"> alla </w:t>
      </w:r>
      <w:r w:rsidRPr="000E70D6">
        <w:rPr>
          <w:rFonts w:ascii="Tahoma" w:hAnsi="Tahoma" w:cs="Tahoma"/>
        </w:rPr>
        <w:t xml:space="preserve">SEZIONE A della provincia di ___________________ </w:t>
      </w:r>
      <w:proofErr w:type="spellStart"/>
      <w:r w:rsidRPr="000E70D6">
        <w:rPr>
          <w:rFonts w:ascii="Tahoma" w:hAnsi="Tahoma" w:cs="Tahoma"/>
        </w:rPr>
        <w:t>del</w:t>
      </w:r>
      <w:r w:rsidR="000D5969" w:rsidRPr="000E70D6">
        <w:rPr>
          <w:rFonts w:ascii="Tahoma" w:hAnsi="Tahoma" w:cs="Tahoma"/>
        </w:rPr>
        <w:t>l’</w:t>
      </w:r>
      <w:r w:rsidR="00CA32C8" w:rsidRPr="000E70D6">
        <w:rPr>
          <w:rFonts w:ascii="Tahoma" w:hAnsi="Tahoma" w:cs="Tahoma"/>
        </w:rPr>
        <w:t>arch</w:t>
      </w:r>
      <w:proofErr w:type="spellEnd"/>
      <w:r w:rsidR="000D5969" w:rsidRPr="000E70D6">
        <w:rPr>
          <w:rFonts w:ascii="Tahoma" w:hAnsi="Tahoma" w:cs="Tahoma"/>
        </w:rPr>
        <w:t>.</w:t>
      </w:r>
      <w:r w:rsidRPr="000E70D6">
        <w:rPr>
          <w:rFonts w:ascii="Tahoma" w:hAnsi="Tahoma" w:cs="Tahoma"/>
        </w:rPr>
        <w:t xml:space="preserve"> ____________________________ iscritto con il n. ______ a partire dall’anno ________;</w:t>
      </w:r>
    </w:p>
    <w:p w14:paraId="096B3EA5" w14:textId="77777777" w:rsidR="00CA32C8" w:rsidRPr="000E70D6" w:rsidRDefault="00617BF7"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Pr="000E70D6">
        <w:rPr>
          <w:rFonts w:ascii="Tahoma" w:hAnsi="Tahoma" w:cs="Tahoma"/>
        </w:rPr>
        <w:fldChar w:fldCharType="begin">
          <w:ffData>
            <w:name w:val="Controllo1"/>
            <w:enabled/>
            <w:calcOnExit w:val="0"/>
            <w:checkBox>
              <w:sizeAuto/>
              <w:default w:val="0"/>
            </w:checkBox>
          </w:ffData>
        </w:fldChar>
      </w:r>
      <w:r w:rsidRPr="000E70D6">
        <w:rPr>
          <w:rFonts w:ascii="Tahoma" w:hAnsi="Tahoma" w:cs="Tahoma"/>
        </w:rPr>
        <w:instrText xml:space="preserve"> FORMCHECKBOX </w:instrText>
      </w:r>
      <w:r w:rsidRPr="000E70D6">
        <w:rPr>
          <w:rFonts w:ascii="Tahoma" w:hAnsi="Tahoma" w:cs="Tahoma"/>
        </w:rPr>
      </w:r>
      <w:r w:rsidRPr="000E70D6">
        <w:rPr>
          <w:rFonts w:ascii="Tahoma" w:hAnsi="Tahoma" w:cs="Tahoma"/>
        </w:rPr>
        <w:fldChar w:fldCharType="separate"/>
      </w:r>
      <w:r w:rsidRPr="000E70D6">
        <w:rPr>
          <w:rFonts w:ascii="Tahoma" w:hAnsi="Tahoma" w:cs="Tahoma"/>
        </w:rPr>
        <w:fldChar w:fldCharType="end"/>
      </w:r>
      <w:r w:rsidRPr="000E70D6">
        <w:rPr>
          <w:rFonts w:ascii="Tahoma" w:hAnsi="Tahoma" w:cs="Tahoma"/>
        </w:rPr>
        <w:t xml:space="preserve"> nel caso di RTP, società tra professionisti, società di ingegneria, consorzi, GEIE, ecc. viene indicato</w:t>
      </w:r>
      <w:r w:rsidR="00CA32C8" w:rsidRPr="000E70D6">
        <w:rPr>
          <w:rFonts w:ascii="Tahoma" w:hAnsi="Tahoma" w:cs="Tahoma"/>
        </w:rPr>
        <w:t>:</w:t>
      </w:r>
      <w:r w:rsidRPr="000E70D6">
        <w:rPr>
          <w:rFonts w:ascii="Tahoma" w:hAnsi="Tahoma" w:cs="Tahoma"/>
        </w:rPr>
        <w:t xml:space="preserve"> </w:t>
      </w:r>
    </w:p>
    <w:p w14:paraId="16FAE775" w14:textId="56ECD272" w:rsidR="00617BF7" w:rsidRPr="000E70D6" w:rsidRDefault="00CA32C8" w:rsidP="00721516">
      <w:pPr>
        <w:pStyle w:val="Paragrafoelenco"/>
        <w:numPr>
          <w:ilvl w:val="0"/>
          <w:numId w:val="4"/>
        </w:numPr>
        <w:spacing w:before="60" w:after="120"/>
        <w:ind w:left="567" w:hanging="283"/>
        <w:jc w:val="both"/>
        <w:rPr>
          <w:rFonts w:ascii="Tahoma" w:hAnsi="Tahoma" w:cs="Tahoma"/>
        </w:rPr>
      </w:pPr>
      <w:r w:rsidRPr="000E70D6">
        <w:rPr>
          <w:rFonts w:ascii="Tahoma" w:hAnsi="Tahoma" w:cs="Tahoma"/>
        </w:rPr>
        <w:t>il tecnico</w:t>
      </w:r>
      <w:r w:rsidR="00146CE9" w:rsidRPr="000E70D6">
        <w:rPr>
          <w:rFonts w:ascii="Tahoma" w:hAnsi="Tahoma" w:cs="Tahoma"/>
        </w:rPr>
        <w:t xml:space="preserve"> </w:t>
      </w:r>
      <w:r w:rsidR="00617BF7" w:rsidRPr="000E70D6">
        <w:rPr>
          <w:rFonts w:ascii="Tahoma" w:hAnsi="Tahoma" w:cs="Tahoma"/>
        </w:rPr>
        <w:t>_________________________, regolarmente iscritto all’Ordine de</w:t>
      </w:r>
      <w:r w:rsidR="00146CE9" w:rsidRPr="000E70D6">
        <w:rPr>
          <w:rFonts w:ascii="Tahoma" w:hAnsi="Tahoma" w:cs="Tahoma"/>
        </w:rPr>
        <w:t xml:space="preserve">gli </w:t>
      </w:r>
      <w:r w:rsidRPr="000E70D6">
        <w:rPr>
          <w:rFonts w:ascii="Tahoma" w:hAnsi="Tahoma" w:cs="Tahoma"/>
        </w:rPr>
        <w:t>_______________</w:t>
      </w:r>
      <w:r w:rsidR="00617BF7" w:rsidRPr="000E70D6">
        <w:rPr>
          <w:rFonts w:ascii="Tahoma" w:hAnsi="Tahoma" w:cs="Tahoma"/>
        </w:rPr>
        <w:t xml:space="preserve"> della provincia di ___</w:t>
      </w:r>
      <w:r w:rsidR="00721516" w:rsidRPr="000E70D6">
        <w:rPr>
          <w:rFonts w:ascii="Tahoma" w:hAnsi="Tahoma" w:cs="Tahoma"/>
        </w:rPr>
        <w:t>__</w:t>
      </w:r>
      <w:r w:rsidR="00617BF7" w:rsidRPr="000E70D6">
        <w:rPr>
          <w:rFonts w:ascii="Tahoma" w:hAnsi="Tahoma" w:cs="Tahoma"/>
        </w:rPr>
        <w:t>_______</w:t>
      </w:r>
      <w:r w:rsidR="00721516" w:rsidRPr="000E70D6">
        <w:rPr>
          <w:rFonts w:ascii="Tahoma" w:hAnsi="Tahoma" w:cs="Tahoma"/>
        </w:rPr>
        <w:t>____</w:t>
      </w:r>
      <w:r w:rsidR="00617BF7" w:rsidRPr="000E70D6">
        <w:rPr>
          <w:rFonts w:ascii="Tahoma" w:hAnsi="Tahoma" w:cs="Tahoma"/>
        </w:rPr>
        <w:t>__________ con il n. ______ a partire dall’anno ________;</w:t>
      </w:r>
    </w:p>
    <w:p w14:paraId="19ACE8B0" w14:textId="1D2A68CC" w:rsidR="00CA32C8" w:rsidRPr="000E70D6" w:rsidRDefault="00CA32C8" w:rsidP="00721516">
      <w:pPr>
        <w:pStyle w:val="Paragrafoelenco"/>
        <w:numPr>
          <w:ilvl w:val="0"/>
          <w:numId w:val="4"/>
        </w:numPr>
        <w:spacing w:before="60" w:after="120"/>
        <w:ind w:left="567" w:hanging="283"/>
        <w:jc w:val="both"/>
        <w:rPr>
          <w:rFonts w:ascii="Tahoma" w:hAnsi="Tahoma" w:cs="Tahoma"/>
        </w:rPr>
      </w:pPr>
      <w:r w:rsidRPr="000E70D6">
        <w:rPr>
          <w:rFonts w:ascii="Tahoma" w:hAnsi="Tahoma" w:cs="Tahoma"/>
        </w:rPr>
        <w:t>il tecnico _____________________________, regolarmente iscritto all’Ordine degli _______________ della provincia di _________</w:t>
      </w:r>
      <w:r w:rsidR="00721516" w:rsidRPr="000E70D6">
        <w:rPr>
          <w:rFonts w:ascii="Tahoma" w:hAnsi="Tahoma" w:cs="Tahoma"/>
        </w:rPr>
        <w:t>__</w:t>
      </w:r>
      <w:r w:rsidRPr="000E70D6">
        <w:rPr>
          <w:rFonts w:ascii="Tahoma" w:hAnsi="Tahoma" w:cs="Tahoma"/>
        </w:rPr>
        <w:t xml:space="preserve">____________ con il n. _____ a partire dall’anno </w:t>
      </w:r>
      <w:r w:rsidR="00721516" w:rsidRPr="000E70D6">
        <w:rPr>
          <w:rFonts w:ascii="Tahoma" w:hAnsi="Tahoma" w:cs="Tahoma"/>
        </w:rPr>
        <w:t>________</w:t>
      </w:r>
      <w:r w:rsidRPr="000E70D6">
        <w:rPr>
          <w:rFonts w:ascii="Tahoma" w:hAnsi="Tahoma" w:cs="Tahoma"/>
        </w:rPr>
        <w:t>;</w:t>
      </w:r>
    </w:p>
    <w:p w14:paraId="19677890" w14:textId="455459AF" w:rsidR="00CA32C8" w:rsidRPr="000E70D6" w:rsidRDefault="00CA32C8" w:rsidP="00721516">
      <w:pPr>
        <w:pStyle w:val="Paragrafoelenco"/>
        <w:numPr>
          <w:ilvl w:val="0"/>
          <w:numId w:val="4"/>
        </w:numPr>
        <w:spacing w:before="60" w:after="120"/>
        <w:ind w:left="567" w:hanging="283"/>
        <w:jc w:val="both"/>
        <w:rPr>
          <w:rFonts w:ascii="Tahoma" w:hAnsi="Tahoma" w:cs="Tahoma"/>
        </w:rPr>
      </w:pPr>
      <w:r w:rsidRPr="000E70D6">
        <w:rPr>
          <w:rFonts w:ascii="Tahoma" w:hAnsi="Tahoma" w:cs="Tahoma"/>
        </w:rPr>
        <w:t>il tecnico ______________________________, regolarmente iscritto all’Ordine degli ______________ della provincia di _________</w:t>
      </w:r>
      <w:r w:rsidR="00721516" w:rsidRPr="000E70D6">
        <w:rPr>
          <w:rFonts w:ascii="Tahoma" w:hAnsi="Tahoma" w:cs="Tahoma"/>
        </w:rPr>
        <w:t>___</w:t>
      </w:r>
      <w:r w:rsidRPr="000E70D6">
        <w:rPr>
          <w:rFonts w:ascii="Tahoma" w:hAnsi="Tahoma" w:cs="Tahoma"/>
        </w:rPr>
        <w:t xml:space="preserve">___________ con il n. _____ a partire dall’anno </w:t>
      </w:r>
      <w:r w:rsidR="00721516" w:rsidRPr="000E70D6">
        <w:rPr>
          <w:rFonts w:ascii="Tahoma" w:hAnsi="Tahoma" w:cs="Tahoma"/>
        </w:rPr>
        <w:t>________</w:t>
      </w:r>
      <w:r w:rsidRPr="000E70D6">
        <w:rPr>
          <w:rFonts w:ascii="Tahoma" w:hAnsi="Tahoma" w:cs="Tahoma"/>
        </w:rPr>
        <w:t>;</w:t>
      </w:r>
    </w:p>
    <w:p w14:paraId="328E43FA" w14:textId="7C008171" w:rsidR="009D7EA8" w:rsidRPr="000E70D6" w:rsidRDefault="00146CE9"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9D7EA8" w:rsidRPr="000E70D6">
        <w:rPr>
          <w:rFonts w:ascii="Tahoma" w:hAnsi="Tahoma" w:cs="Tahoma"/>
        </w:rPr>
        <w:t>il regolare assolvimento degli obblighi contributivi ai fini della produzione del Documento Unico di Regolarità Contributiva (D.U.R.C.) o del certificato di regolarità contributiva</w:t>
      </w:r>
      <w:r w:rsidR="000E70D6" w:rsidRPr="000E70D6">
        <w:rPr>
          <w:rFonts w:ascii="Tahoma" w:hAnsi="Tahoma" w:cs="Tahoma"/>
        </w:rPr>
        <w:t xml:space="preserve"> professionale</w:t>
      </w:r>
      <w:r w:rsidR="009D7EA8" w:rsidRPr="000E70D6">
        <w:rPr>
          <w:rFonts w:ascii="Tahoma" w:hAnsi="Tahoma" w:cs="Tahoma"/>
        </w:rPr>
        <w:t>;</w:t>
      </w:r>
    </w:p>
    <w:p w14:paraId="16D2AACF" w14:textId="3F448B6A" w:rsidR="009D7EA8" w:rsidRPr="000E70D6" w:rsidRDefault="00617BF7"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9D7EA8" w:rsidRPr="000E70D6">
        <w:rPr>
          <w:rFonts w:ascii="Tahoma" w:hAnsi="Tahoma" w:cs="Tahoma"/>
        </w:rPr>
        <w:t xml:space="preserve">l’insussistenza di situazioni, anche potenziali, di conflitto di interesse, ai sensi della normativa vigente, con il Comune di </w:t>
      </w:r>
      <w:r w:rsidR="00CA32C8" w:rsidRPr="000E70D6">
        <w:rPr>
          <w:rFonts w:ascii="Tahoma" w:hAnsi="Tahoma" w:cs="Tahoma"/>
        </w:rPr>
        <w:t>Avellino</w:t>
      </w:r>
      <w:r w:rsidR="009D7EA8" w:rsidRPr="000E70D6">
        <w:rPr>
          <w:rFonts w:ascii="Tahoma" w:hAnsi="Tahoma" w:cs="Tahoma"/>
        </w:rPr>
        <w:t>;</w:t>
      </w:r>
    </w:p>
    <w:p w14:paraId="2AEF8AA3" w14:textId="08FA5942" w:rsidR="009D7EA8" w:rsidRPr="000E70D6" w:rsidRDefault="009D3D96"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9D7EA8" w:rsidRPr="000E70D6">
        <w:rPr>
          <w:rFonts w:ascii="Tahoma" w:hAnsi="Tahoma" w:cs="Tahoma"/>
        </w:rPr>
        <w:t xml:space="preserve">l’assenza di altre cause di incompatibilità a svolgere prestazioni per il Comune di </w:t>
      </w:r>
      <w:r w:rsidR="00CA32C8" w:rsidRPr="000E70D6">
        <w:rPr>
          <w:rFonts w:ascii="Tahoma" w:hAnsi="Tahoma" w:cs="Tahoma"/>
        </w:rPr>
        <w:t>Avellino</w:t>
      </w:r>
      <w:r w:rsidR="009D7EA8" w:rsidRPr="000E70D6">
        <w:rPr>
          <w:rFonts w:ascii="Tahoma" w:hAnsi="Tahoma" w:cs="Tahoma"/>
        </w:rPr>
        <w:t>;</w:t>
      </w:r>
    </w:p>
    <w:p w14:paraId="42A654F9" w14:textId="77777777" w:rsidR="009D7EA8" w:rsidRPr="000E70D6" w:rsidRDefault="009D7EA8"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che nei propri confronti non sussistono le cause di divieto, decadenza o di sospensione di cui agli artt. 6 e 67 del </w:t>
      </w:r>
      <w:proofErr w:type="spellStart"/>
      <w:r w:rsidRPr="000E70D6">
        <w:rPr>
          <w:rFonts w:ascii="Tahoma" w:hAnsi="Tahoma" w:cs="Tahoma"/>
        </w:rPr>
        <w:t>D.Lgs.</w:t>
      </w:r>
      <w:proofErr w:type="spellEnd"/>
      <w:r w:rsidRPr="000E70D6">
        <w:rPr>
          <w:rFonts w:ascii="Tahoma" w:hAnsi="Tahoma" w:cs="Tahoma"/>
        </w:rPr>
        <w:t xml:space="preserve"> n. 159 del 2011;</w:t>
      </w:r>
    </w:p>
    <w:p w14:paraId="0216B26C" w14:textId="77777777" w:rsidR="009D7EA8" w:rsidRPr="000E70D6" w:rsidRDefault="009D7EA8"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che nei propri confronti, negli ultimi cinque anni, non sono stati estesi gli effetti delle misure di prevenzione della sorveglianza di cui all'art. 6 del </w:t>
      </w:r>
      <w:proofErr w:type="spellStart"/>
      <w:r w:rsidRPr="000E70D6">
        <w:rPr>
          <w:rFonts w:ascii="Tahoma" w:hAnsi="Tahoma" w:cs="Tahoma"/>
        </w:rPr>
        <w:t>D.Lgs.</w:t>
      </w:r>
      <w:proofErr w:type="spellEnd"/>
      <w:r w:rsidRPr="000E70D6">
        <w:rPr>
          <w:rFonts w:ascii="Tahoma" w:hAnsi="Tahoma" w:cs="Tahoma"/>
        </w:rPr>
        <w:t xml:space="preserve"> 159/11, irrogate nei confronti di un proprio convivente;</w:t>
      </w:r>
    </w:p>
    <w:p w14:paraId="3BC7842B" w14:textId="77777777" w:rsidR="005A15A5" w:rsidRPr="000E70D6" w:rsidRDefault="009D7EA8"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430679" w:rsidRPr="000E70D6">
        <w:rPr>
          <w:rFonts w:ascii="Tahoma" w:hAnsi="Tahoma" w:cs="Tahoma"/>
        </w:rPr>
        <w:t>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0264288" w14:textId="77777777" w:rsidR="005A15A5" w:rsidRPr="000E70D6" w:rsidRDefault="00FD30BD" w:rsidP="00721516">
      <w:pPr>
        <w:numPr>
          <w:ilvl w:val="0"/>
          <w:numId w:val="1"/>
        </w:numPr>
        <w:spacing w:before="60" w:after="120"/>
        <w:ind w:left="284" w:hanging="284"/>
        <w:jc w:val="both"/>
        <w:rPr>
          <w:rFonts w:ascii="Tahoma" w:hAnsi="Tahoma" w:cs="Tahoma"/>
        </w:rPr>
      </w:pPr>
      <w:r w:rsidRPr="000E70D6">
        <w:rPr>
          <w:rFonts w:ascii="Tahoma" w:hAnsi="Tahoma" w:cs="Tahoma"/>
        </w:rPr>
        <w:t xml:space="preserve"> </w:t>
      </w:r>
      <w:r w:rsidR="005A15A5" w:rsidRPr="000E70D6">
        <w:rPr>
          <w:rFonts w:ascii="Tahoma" w:hAnsi="Tahoma" w:cs="Tahoma"/>
        </w:rPr>
        <w:t>Per gli operatori economici aventi sede, residenza o domicilio nei paesi inseriti nelle c.d. “black list”</w:t>
      </w:r>
    </w:p>
    <w:p w14:paraId="06D3553E" w14:textId="5652337C" w:rsidR="00022841" w:rsidRPr="000E70D6" w:rsidRDefault="000D5969" w:rsidP="00721516">
      <w:pPr>
        <w:spacing w:before="60" w:after="60"/>
        <w:ind w:left="284"/>
        <w:jc w:val="both"/>
        <w:rPr>
          <w:rFonts w:ascii="Tahoma" w:hAnsi="Tahoma" w:cs="Tahoma"/>
        </w:rPr>
      </w:pPr>
      <w:r w:rsidRPr="000E70D6">
        <w:rPr>
          <w:rFonts w:ascii="Tahoma" w:hAnsi="Tahoma" w:cs="Tahoma"/>
        </w:rPr>
        <w:fldChar w:fldCharType="begin">
          <w:ffData>
            <w:name w:val="Controllo1"/>
            <w:enabled/>
            <w:calcOnExit w:val="0"/>
            <w:checkBox>
              <w:sizeAuto/>
              <w:default w:val="0"/>
            </w:checkBox>
          </w:ffData>
        </w:fldChar>
      </w:r>
      <w:r w:rsidRPr="000E70D6">
        <w:rPr>
          <w:rFonts w:ascii="Tahoma" w:hAnsi="Tahoma" w:cs="Tahoma"/>
        </w:rPr>
        <w:instrText xml:space="preserve"> FORMCHECKBOX </w:instrText>
      </w:r>
      <w:r w:rsidRPr="000E70D6">
        <w:rPr>
          <w:rFonts w:ascii="Tahoma" w:hAnsi="Tahoma" w:cs="Tahoma"/>
        </w:rPr>
      </w:r>
      <w:r w:rsidRPr="000E70D6">
        <w:rPr>
          <w:rFonts w:ascii="Tahoma" w:hAnsi="Tahoma" w:cs="Tahoma"/>
        </w:rPr>
        <w:fldChar w:fldCharType="separate"/>
      </w:r>
      <w:r w:rsidRPr="000E70D6">
        <w:rPr>
          <w:rFonts w:ascii="Tahoma" w:hAnsi="Tahoma" w:cs="Tahoma"/>
        </w:rPr>
        <w:fldChar w:fldCharType="end"/>
      </w:r>
      <w:r w:rsidRPr="000E70D6">
        <w:rPr>
          <w:rFonts w:ascii="Tahoma" w:hAnsi="Tahoma" w:cs="Tahoma"/>
        </w:rPr>
        <w:t xml:space="preserve"> </w:t>
      </w:r>
      <w:r w:rsidR="00022841" w:rsidRPr="000E70D6">
        <w:rPr>
          <w:rFonts w:ascii="Tahoma" w:hAnsi="Tahoma" w:cs="Tahoma"/>
        </w:rPr>
        <w:t xml:space="preserve">dichiara di essere in possesso dell’autorizzazione in corso di validità rilasciata ai sensi del </w:t>
      </w:r>
      <w:proofErr w:type="spellStart"/>
      <w:r w:rsidR="00022841" w:rsidRPr="000E70D6">
        <w:rPr>
          <w:rFonts w:ascii="Tahoma" w:hAnsi="Tahoma" w:cs="Tahoma"/>
        </w:rPr>
        <w:t>d.m.</w:t>
      </w:r>
      <w:proofErr w:type="spellEnd"/>
      <w:r w:rsidR="00022841" w:rsidRPr="000E70D6">
        <w:rPr>
          <w:rFonts w:ascii="Tahoma" w:hAnsi="Tahoma" w:cs="Tahoma"/>
        </w:rPr>
        <w:t xml:space="preserve"> 14 dicembre 2010 del Ministero dell’economia e delle finanze ai sensi (art. 37 del </w:t>
      </w:r>
      <w:proofErr w:type="spellStart"/>
      <w:r w:rsidR="00022841" w:rsidRPr="000E70D6">
        <w:rPr>
          <w:rFonts w:ascii="Tahoma" w:hAnsi="Tahoma" w:cs="Tahoma"/>
        </w:rPr>
        <w:t>d.l.</w:t>
      </w:r>
      <w:proofErr w:type="spellEnd"/>
      <w:r w:rsidR="00022841" w:rsidRPr="000E70D6">
        <w:rPr>
          <w:rFonts w:ascii="Tahoma" w:hAnsi="Tahoma" w:cs="Tahoma"/>
        </w:rPr>
        <w:t xml:space="preserve"> 78/2010, </w:t>
      </w:r>
      <w:proofErr w:type="spellStart"/>
      <w:r w:rsidR="00022841" w:rsidRPr="000E70D6">
        <w:rPr>
          <w:rFonts w:ascii="Tahoma" w:hAnsi="Tahoma" w:cs="Tahoma"/>
        </w:rPr>
        <w:t>conv</w:t>
      </w:r>
      <w:proofErr w:type="spellEnd"/>
      <w:r w:rsidR="00022841" w:rsidRPr="000E70D6">
        <w:rPr>
          <w:rFonts w:ascii="Tahoma" w:hAnsi="Tahoma" w:cs="Tahoma"/>
        </w:rPr>
        <w:t xml:space="preserve">. in l. 122/2010) </w:t>
      </w:r>
    </w:p>
    <w:p w14:paraId="7479EC7C" w14:textId="77777777" w:rsidR="00022841" w:rsidRPr="000E70D6" w:rsidRDefault="00022841" w:rsidP="00721516">
      <w:pPr>
        <w:spacing w:before="60" w:after="60"/>
        <w:ind w:left="284"/>
        <w:rPr>
          <w:rFonts w:ascii="Tahoma" w:hAnsi="Tahoma" w:cs="Tahoma"/>
        </w:rPr>
      </w:pPr>
      <w:r w:rsidRPr="000E70D6">
        <w:rPr>
          <w:rFonts w:ascii="Tahoma" w:hAnsi="Tahoma" w:cs="Tahoma"/>
          <w:b/>
        </w:rPr>
        <w:t>oppure</w:t>
      </w:r>
    </w:p>
    <w:p w14:paraId="04723D66" w14:textId="77777777" w:rsidR="00707986" w:rsidRPr="000E70D6" w:rsidRDefault="000D5969" w:rsidP="00721516">
      <w:pPr>
        <w:spacing w:before="60" w:after="60"/>
        <w:ind w:left="284"/>
        <w:jc w:val="both"/>
        <w:rPr>
          <w:rFonts w:ascii="Tahoma" w:hAnsi="Tahoma" w:cs="Tahoma"/>
        </w:rPr>
      </w:pPr>
      <w:r w:rsidRPr="000E70D6">
        <w:rPr>
          <w:rFonts w:ascii="Tahoma" w:hAnsi="Tahoma" w:cs="Tahoma"/>
        </w:rPr>
        <w:fldChar w:fldCharType="begin">
          <w:ffData>
            <w:name w:val="Controllo1"/>
            <w:enabled/>
            <w:calcOnExit w:val="0"/>
            <w:checkBox>
              <w:sizeAuto/>
              <w:default w:val="0"/>
            </w:checkBox>
          </w:ffData>
        </w:fldChar>
      </w:r>
      <w:r w:rsidRPr="000E70D6">
        <w:rPr>
          <w:rFonts w:ascii="Tahoma" w:hAnsi="Tahoma" w:cs="Tahoma"/>
        </w:rPr>
        <w:instrText xml:space="preserve"> FORMCHECKBOX </w:instrText>
      </w:r>
      <w:r w:rsidRPr="000E70D6">
        <w:rPr>
          <w:rFonts w:ascii="Tahoma" w:hAnsi="Tahoma" w:cs="Tahoma"/>
        </w:rPr>
      </w:r>
      <w:r w:rsidRPr="000E70D6">
        <w:rPr>
          <w:rFonts w:ascii="Tahoma" w:hAnsi="Tahoma" w:cs="Tahoma"/>
        </w:rPr>
        <w:fldChar w:fldCharType="separate"/>
      </w:r>
      <w:r w:rsidRPr="000E70D6">
        <w:rPr>
          <w:rFonts w:ascii="Tahoma" w:hAnsi="Tahoma" w:cs="Tahoma"/>
        </w:rPr>
        <w:fldChar w:fldCharType="end"/>
      </w:r>
      <w:r w:rsidRPr="000E70D6">
        <w:rPr>
          <w:rFonts w:ascii="Tahoma" w:hAnsi="Tahoma" w:cs="Tahoma"/>
        </w:rPr>
        <w:t xml:space="preserve"> </w:t>
      </w:r>
      <w:r w:rsidR="00022841" w:rsidRPr="000E70D6">
        <w:rPr>
          <w:rFonts w:ascii="Tahoma" w:hAnsi="Tahoma" w:cs="Tahoma"/>
        </w:rPr>
        <w:t xml:space="preserve">dichiara di aver presentato domanda di autorizzazione ai sensi dell’art. 1 comma 3 del </w:t>
      </w:r>
      <w:proofErr w:type="spellStart"/>
      <w:r w:rsidR="00022841" w:rsidRPr="000E70D6">
        <w:rPr>
          <w:rFonts w:ascii="Tahoma" w:hAnsi="Tahoma" w:cs="Tahoma"/>
        </w:rPr>
        <w:t>d.m.</w:t>
      </w:r>
      <w:proofErr w:type="spellEnd"/>
      <w:r w:rsidR="00022841" w:rsidRPr="000E70D6">
        <w:rPr>
          <w:rFonts w:ascii="Tahoma" w:hAnsi="Tahoma" w:cs="Tahoma"/>
        </w:rPr>
        <w:t xml:space="preserve"> 14.12.2010 e </w:t>
      </w:r>
      <w:r w:rsidR="00022841" w:rsidRPr="000E70D6">
        <w:rPr>
          <w:rFonts w:ascii="Tahoma" w:hAnsi="Tahoma" w:cs="Tahoma"/>
          <w:u w:val="single"/>
        </w:rPr>
        <w:t>allega copia conforme dell’istanza di autorizzazione inviata al Ministero</w:t>
      </w:r>
      <w:r w:rsidR="00022841" w:rsidRPr="000E70D6">
        <w:rPr>
          <w:rFonts w:ascii="Tahoma" w:hAnsi="Tahoma" w:cs="Tahoma"/>
        </w:rPr>
        <w:t>;</w:t>
      </w:r>
      <w:bookmarkStart w:id="4" w:name="_Ref496787048"/>
    </w:p>
    <w:p w14:paraId="7174BAD6" w14:textId="77777777" w:rsidR="005A15A5" w:rsidRPr="000E70D6" w:rsidRDefault="005A15A5" w:rsidP="00721516">
      <w:pPr>
        <w:numPr>
          <w:ilvl w:val="0"/>
          <w:numId w:val="1"/>
        </w:numPr>
        <w:spacing w:before="60" w:after="120"/>
        <w:ind w:left="284" w:hanging="284"/>
        <w:jc w:val="both"/>
        <w:rPr>
          <w:rFonts w:ascii="Tahoma" w:hAnsi="Tahoma" w:cs="Tahoma"/>
        </w:rPr>
      </w:pPr>
      <w:r w:rsidRPr="000E70D6">
        <w:rPr>
          <w:rFonts w:ascii="Tahoma" w:hAnsi="Tahoma" w:cs="Tahoma"/>
        </w:rPr>
        <w:t>Per gli operatori economici ammessi al concordato preventivo con continuità aziendale di cui all’art. 186 bis del R.D. 16 marzo 1942, n. 267</w:t>
      </w:r>
    </w:p>
    <w:p w14:paraId="26309FE6" w14:textId="6E132E8F" w:rsidR="00707986" w:rsidRPr="000E70D6" w:rsidRDefault="00FD30BD" w:rsidP="00721516">
      <w:pPr>
        <w:spacing w:before="60" w:after="60"/>
        <w:ind w:left="284"/>
        <w:jc w:val="both"/>
        <w:rPr>
          <w:rFonts w:ascii="Tahoma" w:hAnsi="Tahoma" w:cs="Tahoma"/>
        </w:rPr>
      </w:pPr>
      <w:r w:rsidRPr="000E70D6">
        <w:rPr>
          <w:rFonts w:ascii="Tahoma" w:hAnsi="Tahoma" w:cs="Tahoma"/>
        </w:rPr>
        <w:fldChar w:fldCharType="begin">
          <w:ffData>
            <w:name w:val="Controllo1"/>
            <w:enabled/>
            <w:calcOnExit w:val="0"/>
            <w:checkBox>
              <w:sizeAuto/>
              <w:default w:val="0"/>
            </w:checkBox>
          </w:ffData>
        </w:fldChar>
      </w:r>
      <w:r w:rsidRPr="000E70D6">
        <w:rPr>
          <w:rFonts w:ascii="Tahoma" w:hAnsi="Tahoma" w:cs="Tahoma"/>
        </w:rPr>
        <w:instrText xml:space="preserve"> FORMCHECKBOX </w:instrText>
      </w:r>
      <w:r w:rsidRPr="000E70D6">
        <w:rPr>
          <w:rFonts w:ascii="Tahoma" w:hAnsi="Tahoma" w:cs="Tahoma"/>
        </w:rPr>
      </w:r>
      <w:r w:rsidRPr="000E70D6">
        <w:rPr>
          <w:rFonts w:ascii="Tahoma" w:hAnsi="Tahoma" w:cs="Tahoma"/>
        </w:rPr>
        <w:fldChar w:fldCharType="separate"/>
      </w:r>
      <w:r w:rsidRPr="000E70D6">
        <w:rPr>
          <w:rFonts w:ascii="Tahoma" w:hAnsi="Tahoma" w:cs="Tahoma"/>
        </w:rPr>
        <w:fldChar w:fldCharType="end"/>
      </w:r>
      <w:r w:rsidRPr="000E70D6">
        <w:rPr>
          <w:rFonts w:ascii="Tahoma" w:hAnsi="Tahoma" w:cs="Tahoma"/>
        </w:rPr>
        <w:t xml:space="preserve"> </w:t>
      </w:r>
      <w:r w:rsidR="00707986" w:rsidRPr="000E70D6">
        <w:rPr>
          <w:rFonts w:ascii="Tahoma" w:hAnsi="Tahoma" w:cs="Tahoma"/>
        </w:rPr>
        <w:t xml:space="preserve">indica, ad integrazione di quanto indicato nella parte III, sez. C, lett. d) del DGUE, i seguenti estremi del </w:t>
      </w:r>
      <w:r w:rsidR="00707986" w:rsidRPr="000E70D6">
        <w:rPr>
          <w:rFonts w:ascii="Tahoma" w:hAnsi="Tahoma" w:cs="Tahoma"/>
          <w:iCs/>
        </w:rPr>
        <w:t>provvedimento di ammissione al concordato e del provvedimento di autorizzazione a partecipare alle gare rilasciati dal Tribunale di ………</w:t>
      </w:r>
      <w:r w:rsidR="005A15A5" w:rsidRPr="000E70D6">
        <w:rPr>
          <w:rFonts w:ascii="Tahoma" w:hAnsi="Tahoma" w:cs="Tahoma"/>
          <w:iCs/>
        </w:rPr>
        <w:t>………………</w:t>
      </w:r>
      <w:proofErr w:type="gramStart"/>
      <w:r w:rsidR="005A15A5" w:rsidRPr="000E70D6">
        <w:rPr>
          <w:rFonts w:ascii="Tahoma" w:hAnsi="Tahoma" w:cs="Tahoma"/>
          <w:iCs/>
        </w:rPr>
        <w:t>…</w:t>
      </w:r>
      <w:r w:rsidR="00707986" w:rsidRPr="000E70D6">
        <w:rPr>
          <w:rFonts w:ascii="Tahoma" w:hAnsi="Tahoma" w:cs="Tahoma"/>
          <w:iCs/>
        </w:rPr>
        <w:t>…</w:t>
      </w:r>
      <w:r w:rsidR="005A15A5" w:rsidRPr="000E70D6">
        <w:rPr>
          <w:rFonts w:ascii="Tahoma" w:hAnsi="Tahoma" w:cs="Tahoma"/>
          <w:iCs/>
        </w:rPr>
        <w:t>.</w:t>
      </w:r>
      <w:proofErr w:type="gramEnd"/>
      <w:r w:rsidR="005A15A5" w:rsidRPr="000E70D6">
        <w:rPr>
          <w:rFonts w:ascii="Tahoma" w:hAnsi="Tahoma" w:cs="Tahoma"/>
          <w:iCs/>
        </w:rPr>
        <w:t>.</w:t>
      </w:r>
      <w:r w:rsidR="00707986" w:rsidRPr="000E70D6">
        <w:rPr>
          <w:rFonts w:ascii="Tahoma" w:hAnsi="Tahoma" w:cs="Tahoma"/>
          <w:iCs/>
        </w:rPr>
        <w:t>……</w:t>
      </w:r>
      <w:r w:rsidR="00707986" w:rsidRPr="000E70D6">
        <w:rPr>
          <w:rFonts w:ascii="Tahoma" w:hAnsi="Tahoma" w:cs="Tahoma"/>
        </w:rPr>
        <w:t xml:space="preserve"> nonché dichiara di non partecipare alla gara quale mandataria di un raggruppamento temporaneo di imprese e che le altre imprese aderenti al raggruppamento non sono assoggettate ad una procedura concorsuale ai sensi dell’art. 186 </w:t>
      </w:r>
      <w:r w:rsidR="00707986" w:rsidRPr="000E70D6">
        <w:rPr>
          <w:rFonts w:ascii="Tahoma" w:hAnsi="Tahoma" w:cs="Tahoma"/>
          <w:i/>
        </w:rPr>
        <w:t>bis,</w:t>
      </w:r>
      <w:r w:rsidR="00707986" w:rsidRPr="000E70D6">
        <w:rPr>
          <w:rFonts w:ascii="Tahoma" w:hAnsi="Tahoma" w:cs="Tahoma"/>
        </w:rPr>
        <w:t xml:space="preserve"> comma 6 del </w:t>
      </w:r>
      <w:bookmarkEnd w:id="4"/>
      <w:r w:rsidR="00707986" w:rsidRPr="000E70D6">
        <w:rPr>
          <w:rFonts w:ascii="Tahoma" w:hAnsi="Tahoma" w:cs="Tahoma"/>
        </w:rPr>
        <w:t>R.D. 16 marzo 1942, n. 267.</w:t>
      </w:r>
    </w:p>
    <w:p w14:paraId="03C579A9" w14:textId="77777777" w:rsidR="00681A2E" w:rsidRPr="000E70D6" w:rsidRDefault="00681A2E" w:rsidP="00721516">
      <w:pPr>
        <w:keepNext/>
        <w:spacing w:before="120" w:after="60"/>
        <w:jc w:val="center"/>
        <w:rPr>
          <w:rFonts w:ascii="Tahoma" w:hAnsi="Tahoma" w:cs="Tahoma"/>
          <w:b/>
        </w:rPr>
      </w:pPr>
      <w:r w:rsidRPr="000E70D6">
        <w:rPr>
          <w:rFonts w:ascii="Tahoma" w:hAnsi="Tahoma" w:cs="Tahoma"/>
          <w:b/>
        </w:rPr>
        <w:t>Per gli operatori economici non residenti e privi di stabile organizzazione in Italia</w:t>
      </w:r>
    </w:p>
    <w:p w14:paraId="49D8FE45" w14:textId="77777777" w:rsidR="00681A2E" w:rsidRPr="000E70D6" w:rsidRDefault="00681A2E" w:rsidP="00721516">
      <w:pPr>
        <w:pStyle w:val="Paragrafoelenco"/>
        <w:numPr>
          <w:ilvl w:val="0"/>
          <w:numId w:val="3"/>
        </w:numPr>
        <w:spacing w:before="60" w:after="60"/>
        <w:ind w:left="284" w:hanging="284"/>
        <w:jc w:val="both"/>
        <w:rPr>
          <w:rFonts w:ascii="Tahoma" w:hAnsi="Tahoma" w:cs="Tahoma"/>
        </w:rPr>
      </w:pPr>
      <w:r w:rsidRPr="000E70D6">
        <w:rPr>
          <w:rFonts w:ascii="Tahoma" w:hAnsi="Tahoma" w:cs="Tahoma"/>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249F678C" w14:textId="5B114344" w:rsidR="00681A2E" w:rsidRPr="000E70D6" w:rsidRDefault="00681A2E" w:rsidP="00721516">
      <w:pPr>
        <w:pStyle w:val="Paragrafoelenco"/>
        <w:numPr>
          <w:ilvl w:val="0"/>
          <w:numId w:val="3"/>
        </w:numPr>
        <w:spacing w:before="60" w:after="60"/>
        <w:ind w:left="284" w:hanging="284"/>
        <w:jc w:val="both"/>
        <w:rPr>
          <w:rFonts w:ascii="Tahoma" w:hAnsi="Tahoma" w:cs="Tahoma"/>
        </w:rPr>
      </w:pPr>
      <w:r w:rsidRPr="000E70D6">
        <w:rPr>
          <w:rFonts w:ascii="Tahoma" w:hAnsi="Tahoma" w:cs="Tahoma"/>
        </w:rPr>
        <w:t xml:space="preserve">indica l’indirizzo PEC </w:t>
      </w:r>
      <w:r w:rsidRPr="000E70D6">
        <w:rPr>
          <w:rFonts w:ascii="Tahoma" w:hAnsi="Tahoma" w:cs="Tahoma"/>
          <w:b/>
        </w:rPr>
        <w:t>oppure</w:t>
      </w:r>
      <w:r w:rsidRPr="000E70D6">
        <w:rPr>
          <w:rFonts w:ascii="Tahoma" w:hAnsi="Tahoma" w:cs="Tahoma"/>
        </w:rPr>
        <w:t>, solo in caso di concorrenti aventi sede in altri Stati membri, l’indirizzo di posta elettronica ai fini delle comunicazioni</w:t>
      </w:r>
      <w:r w:rsidR="00430679" w:rsidRPr="000E70D6">
        <w:rPr>
          <w:rFonts w:ascii="Tahoma" w:hAnsi="Tahoma" w:cs="Tahoma"/>
        </w:rPr>
        <w:t>: ………………………………………………………</w:t>
      </w:r>
    </w:p>
    <w:p w14:paraId="12542E78" w14:textId="39430894" w:rsidR="00681A2E" w:rsidRPr="000E70D6" w:rsidRDefault="00681A2E" w:rsidP="00BA56E5">
      <w:pPr>
        <w:jc w:val="both"/>
        <w:rPr>
          <w:rFonts w:ascii="Tahoma" w:hAnsi="Tahoma" w:cs="Tahoma"/>
        </w:rPr>
      </w:pPr>
    </w:p>
    <w:p w14:paraId="5BACF333" w14:textId="01C0E159" w:rsidR="00CA32C8" w:rsidRPr="000E70D6" w:rsidRDefault="00CA32C8" w:rsidP="00BA56E5">
      <w:pPr>
        <w:jc w:val="both"/>
        <w:rPr>
          <w:rFonts w:ascii="Tahoma" w:hAnsi="Tahoma" w:cs="Tahoma"/>
          <w:b/>
          <w:bCs/>
          <w:u w:val="single"/>
        </w:rPr>
      </w:pPr>
      <w:r w:rsidRPr="000E70D6">
        <w:rPr>
          <w:rFonts w:ascii="Tahoma" w:hAnsi="Tahoma" w:cs="Tahoma"/>
          <w:b/>
          <w:bCs/>
          <w:u w:val="single"/>
        </w:rPr>
        <w:lastRenderedPageBreak/>
        <w:t>Si trasmette CURRICULUM PROFESSIONALE, debitamente sottoscritto, al fine di accertate il possesso di pregresse e documentate esperienze analoghe a quelle oggetto di affidamento al fine di attuare quanto prescritto dall’art. 51, c. 1, lett. a), sub. 2.1), Legge n. 108/2021.</w:t>
      </w:r>
    </w:p>
    <w:p w14:paraId="765AF752" w14:textId="1ACF0B5D" w:rsidR="00CA32C8" w:rsidRPr="000E70D6" w:rsidRDefault="00CA32C8" w:rsidP="00BA56E5">
      <w:pPr>
        <w:jc w:val="both"/>
        <w:rPr>
          <w:rFonts w:ascii="Tahoma" w:hAnsi="Tahoma" w:cs="Tahoma"/>
        </w:rPr>
      </w:pPr>
    </w:p>
    <w:p w14:paraId="42876572" w14:textId="77777777" w:rsidR="005E2F5D" w:rsidRPr="009D7EA8" w:rsidRDefault="005E2F5D" w:rsidP="005E2F5D">
      <w:pPr>
        <w:autoSpaceDE w:val="0"/>
        <w:autoSpaceDN w:val="0"/>
        <w:adjustRightInd w:val="0"/>
        <w:jc w:val="both"/>
        <w:rPr>
          <w:rFonts w:ascii="Tahoma" w:hAnsi="Tahoma" w:cs="Tahoma"/>
          <w:color w:val="000000"/>
        </w:rPr>
      </w:pPr>
      <w:r w:rsidRPr="000E70D6">
        <w:rPr>
          <w:rFonts w:ascii="Tahoma" w:hAnsi="Tahoma" w:cs="Tahoma"/>
          <w:color w:val="000000"/>
        </w:rPr>
        <w:t>___________________________, lì _____________</w:t>
      </w:r>
    </w:p>
    <w:p w14:paraId="5F4B9490" w14:textId="77777777" w:rsidR="005E2F5D" w:rsidRPr="009D7EA8" w:rsidRDefault="005E2F5D" w:rsidP="005E2F5D">
      <w:pPr>
        <w:autoSpaceDE w:val="0"/>
        <w:autoSpaceDN w:val="0"/>
        <w:adjustRightInd w:val="0"/>
        <w:jc w:val="both"/>
        <w:rPr>
          <w:rFonts w:ascii="Tahoma" w:hAnsi="Tahoma" w:cs="Tahoma"/>
          <w:color w:val="000000"/>
        </w:rPr>
      </w:pPr>
      <w:r w:rsidRPr="009D7EA8">
        <w:rPr>
          <w:rFonts w:ascii="Tahoma" w:hAnsi="Tahoma" w:cs="Tahoma"/>
          <w:color w:val="000000"/>
        </w:rPr>
        <w:t>(luogo, data)</w:t>
      </w:r>
    </w:p>
    <w:p w14:paraId="718F4375" w14:textId="0964F1A2" w:rsidR="005E2F5D" w:rsidRPr="009D7EA8" w:rsidRDefault="009D7EA8" w:rsidP="005E2F5D">
      <w:pPr>
        <w:autoSpaceDE w:val="0"/>
        <w:autoSpaceDN w:val="0"/>
        <w:adjustRightInd w:val="0"/>
        <w:ind w:left="5664" w:firstLine="708"/>
        <w:jc w:val="both"/>
        <w:rPr>
          <w:rFonts w:ascii="Tahoma" w:hAnsi="Tahoma" w:cs="Tahoma"/>
          <w:color w:val="000000"/>
        </w:rPr>
      </w:pPr>
      <w:r w:rsidRPr="009D7EA8">
        <w:rPr>
          <w:rFonts w:ascii="Tahoma" w:hAnsi="Tahoma" w:cs="Tahoma"/>
          <w:color w:val="000000"/>
        </w:rPr>
        <w:t xml:space="preserve">  </w:t>
      </w:r>
      <w:r w:rsidR="005E2F5D" w:rsidRPr="009D7EA8">
        <w:rPr>
          <w:rFonts w:ascii="Tahoma" w:hAnsi="Tahoma" w:cs="Tahoma"/>
          <w:color w:val="000000"/>
        </w:rPr>
        <w:tab/>
        <w:t>Firma</w:t>
      </w:r>
      <w:r w:rsidR="000E70D6">
        <w:rPr>
          <w:rFonts w:ascii="Tahoma" w:hAnsi="Tahoma" w:cs="Tahoma"/>
          <w:color w:val="000000"/>
        </w:rPr>
        <w:t xml:space="preserve"> digitale</w:t>
      </w:r>
    </w:p>
    <w:p w14:paraId="201BD5F8" w14:textId="62F5B90E" w:rsidR="005E2F5D" w:rsidRPr="009D7EA8" w:rsidRDefault="005E2F5D" w:rsidP="005E2F5D">
      <w:pPr>
        <w:autoSpaceDE w:val="0"/>
        <w:autoSpaceDN w:val="0"/>
        <w:adjustRightInd w:val="0"/>
        <w:ind w:left="4828"/>
        <w:jc w:val="both"/>
        <w:rPr>
          <w:rFonts w:ascii="Tahoma" w:hAnsi="Tahoma" w:cs="Tahoma"/>
          <w:color w:val="000000"/>
        </w:rPr>
      </w:pPr>
      <w:r w:rsidRPr="009D7EA8">
        <w:rPr>
          <w:rFonts w:ascii="Tahoma" w:hAnsi="Tahoma" w:cs="Tahoma"/>
          <w:color w:val="000000"/>
        </w:rPr>
        <w:tab/>
        <w:t>_____________________________________</w:t>
      </w:r>
    </w:p>
    <w:p w14:paraId="5D32B1AA" w14:textId="77777777" w:rsidR="005E2F5D" w:rsidRPr="009D7EA8" w:rsidRDefault="005E2F5D" w:rsidP="005E2F5D">
      <w:pPr>
        <w:autoSpaceDE w:val="0"/>
        <w:autoSpaceDN w:val="0"/>
        <w:adjustRightInd w:val="0"/>
        <w:jc w:val="both"/>
        <w:rPr>
          <w:rFonts w:ascii="Tahoma" w:hAnsi="Tahoma" w:cs="Tahoma"/>
          <w:i/>
          <w:iCs/>
          <w:color w:val="000000"/>
          <w:sz w:val="16"/>
        </w:rPr>
      </w:pPr>
    </w:p>
    <w:p w14:paraId="7CD6B6B3" w14:textId="77777777" w:rsidR="009D7EA8" w:rsidRDefault="009D7EA8" w:rsidP="005E2F5D">
      <w:pPr>
        <w:autoSpaceDE w:val="0"/>
        <w:autoSpaceDN w:val="0"/>
        <w:adjustRightInd w:val="0"/>
        <w:jc w:val="both"/>
        <w:rPr>
          <w:rFonts w:ascii="Tahoma" w:hAnsi="Tahoma" w:cs="Tahoma"/>
          <w:i/>
          <w:iCs/>
          <w:color w:val="000000"/>
          <w:sz w:val="16"/>
        </w:rPr>
      </w:pPr>
    </w:p>
    <w:p w14:paraId="542BD91A" w14:textId="77777777" w:rsidR="00FD30BD" w:rsidRPr="009D7EA8" w:rsidRDefault="00FD30BD" w:rsidP="005E2F5D">
      <w:pPr>
        <w:autoSpaceDE w:val="0"/>
        <w:autoSpaceDN w:val="0"/>
        <w:adjustRightInd w:val="0"/>
        <w:jc w:val="both"/>
        <w:rPr>
          <w:rFonts w:ascii="Tahoma" w:hAnsi="Tahoma" w:cs="Tahoma"/>
          <w:i/>
          <w:iCs/>
          <w:color w:val="000000"/>
          <w:sz w:val="16"/>
        </w:rPr>
      </w:pPr>
    </w:p>
    <w:p w14:paraId="31349FD3" w14:textId="77777777" w:rsidR="005E2F5D" w:rsidRPr="009D7EA8" w:rsidRDefault="005E2F5D" w:rsidP="005E2F5D">
      <w:pPr>
        <w:autoSpaceDE w:val="0"/>
        <w:autoSpaceDN w:val="0"/>
        <w:adjustRightInd w:val="0"/>
        <w:jc w:val="both"/>
        <w:rPr>
          <w:rFonts w:ascii="Tahoma" w:hAnsi="Tahoma" w:cs="Tahoma"/>
          <w:i/>
          <w:color w:val="000000"/>
          <w:sz w:val="18"/>
          <w:szCs w:val="22"/>
        </w:rPr>
      </w:pPr>
      <w:r w:rsidRPr="009D7EA8">
        <w:rPr>
          <w:rFonts w:ascii="Tahoma" w:hAnsi="Tahoma" w:cs="Tahoma"/>
          <w:i/>
          <w:color w:val="000000"/>
          <w:sz w:val="18"/>
          <w:szCs w:val="22"/>
        </w:rPr>
        <w:t xml:space="preserve">N.B.: In caso di raggruppamento temporaneo di concorrenti o consorzio ordinario di concorrenti o aggregazione di imprese di rete o GEIE, </w:t>
      </w:r>
      <w:r w:rsidRPr="009D7EA8">
        <w:rPr>
          <w:rFonts w:ascii="Tahoma" w:hAnsi="Tahoma" w:cs="Tahoma"/>
          <w:i/>
          <w:color w:val="000000"/>
          <w:sz w:val="18"/>
          <w:szCs w:val="22"/>
          <w:u w:val="single"/>
        </w:rPr>
        <w:t>non ancora costituiti</w:t>
      </w:r>
      <w:r w:rsidRPr="009D7EA8">
        <w:rPr>
          <w:rFonts w:ascii="Tahoma" w:hAnsi="Tahoma" w:cs="Tahoma"/>
          <w:i/>
          <w:color w:val="000000"/>
          <w:sz w:val="18"/>
          <w:szCs w:val="22"/>
        </w:rPr>
        <w:t xml:space="preserve">, la presente istanza dovrà essere sottoscritta dai rappresentanti di ciascun soggetto </w:t>
      </w:r>
      <w:r w:rsidR="00471F5E" w:rsidRPr="009D7EA8">
        <w:rPr>
          <w:rFonts w:ascii="Tahoma" w:hAnsi="Tahoma" w:cs="Tahoma"/>
          <w:i/>
          <w:color w:val="000000"/>
          <w:sz w:val="18"/>
          <w:szCs w:val="22"/>
        </w:rPr>
        <w:t>del RTI/consorzio/aggregazione di imprese/GEIE</w:t>
      </w:r>
    </w:p>
    <w:p w14:paraId="4AE43246" w14:textId="77777777" w:rsidR="005E2F5D" w:rsidRPr="009D7EA8" w:rsidRDefault="005E2F5D" w:rsidP="005E2F5D">
      <w:pPr>
        <w:autoSpaceDE w:val="0"/>
        <w:autoSpaceDN w:val="0"/>
        <w:adjustRightInd w:val="0"/>
        <w:jc w:val="both"/>
        <w:rPr>
          <w:rFonts w:ascii="Tahoma" w:hAnsi="Tahoma" w:cs="Tahoma"/>
          <w:i/>
          <w:iCs/>
          <w:color w:val="000000"/>
          <w:sz w:val="18"/>
          <w:szCs w:val="22"/>
        </w:rPr>
      </w:pPr>
    </w:p>
    <w:p w14:paraId="2F69925B" w14:textId="77777777" w:rsidR="005E2F5D" w:rsidRPr="009D7EA8" w:rsidRDefault="005E2F5D" w:rsidP="005E2F5D">
      <w:pPr>
        <w:autoSpaceDE w:val="0"/>
        <w:autoSpaceDN w:val="0"/>
        <w:adjustRightInd w:val="0"/>
        <w:jc w:val="both"/>
        <w:rPr>
          <w:rFonts w:ascii="Tahoma" w:hAnsi="Tahoma" w:cs="Tahoma"/>
          <w:color w:val="000000"/>
          <w:sz w:val="18"/>
          <w:szCs w:val="22"/>
        </w:rPr>
      </w:pPr>
    </w:p>
    <w:p w14:paraId="00206842" w14:textId="77777777" w:rsidR="005E2F5D" w:rsidRPr="009D7EA8" w:rsidRDefault="005E2F5D" w:rsidP="005E2F5D">
      <w:pPr>
        <w:autoSpaceDE w:val="0"/>
        <w:autoSpaceDN w:val="0"/>
        <w:adjustRightInd w:val="0"/>
        <w:jc w:val="both"/>
        <w:rPr>
          <w:rFonts w:ascii="Tahoma" w:hAnsi="Tahoma" w:cs="Tahoma"/>
          <w:color w:val="000000"/>
          <w:sz w:val="18"/>
          <w:szCs w:val="22"/>
        </w:rPr>
      </w:pPr>
      <w:r w:rsidRPr="009D7EA8">
        <w:rPr>
          <w:rFonts w:ascii="Tahoma" w:hAnsi="Tahoma" w:cs="Tahoma"/>
          <w:color w:val="000000"/>
          <w:sz w:val="18"/>
          <w:szCs w:val="22"/>
        </w:rPr>
        <w:t>firma _____________________________ per l’</w:t>
      </w:r>
      <w:r w:rsidR="009D3D96">
        <w:rPr>
          <w:rFonts w:ascii="Tahoma" w:hAnsi="Tahoma" w:cs="Tahoma"/>
          <w:color w:val="000000"/>
          <w:sz w:val="18"/>
          <w:szCs w:val="22"/>
        </w:rPr>
        <w:t>Operatore</w:t>
      </w:r>
      <w:r w:rsidRPr="009D7EA8">
        <w:rPr>
          <w:rFonts w:ascii="Tahoma" w:hAnsi="Tahoma" w:cs="Tahoma"/>
          <w:color w:val="000000"/>
          <w:sz w:val="18"/>
          <w:szCs w:val="22"/>
        </w:rPr>
        <w:t xml:space="preserve"> _________________________________________</w:t>
      </w:r>
    </w:p>
    <w:p w14:paraId="764C4C1E" w14:textId="77777777" w:rsidR="005E2F5D" w:rsidRPr="009D7EA8" w:rsidRDefault="005E2F5D" w:rsidP="005E2F5D">
      <w:pPr>
        <w:autoSpaceDE w:val="0"/>
        <w:autoSpaceDN w:val="0"/>
        <w:adjustRightInd w:val="0"/>
        <w:spacing w:after="120"/>
        <w:jc w:val="both"/>
        <w:rPr>
          <w:rFonts w:ascii="Tahoma" w:hAnsi="Tahoma" w:cs="Tahoma"/>
          <w:i/>
          <w:iCs/>
          <w:color w:val="000000"/>
          <w:sz w:val="18"/>
          <w:szCs w:val="22"/>
        </w:rPr>
      </w:pPr>
      <w:r w:rsidRPr="009D7EA8">
        <w:rPr>
          <w:rFonts w:ascii="Tahoma" w:hAnsi="Tahoma" w:cs="Tahoma"/>
          <w:i/>
          <w:iCs/>
          <w:color w:val="000000"/>
          <w:sz w:val="18"/>
          <w:szCs w:val="22"/>
        </w:rPr>
        <w:t>(timbro e firma leggibile)</w:t>
      </w:r>
    </w:p>
    <w:p w14:paraId="6811182E" w14:textId="77777777" w:rsidR="005E2F5D" w:rsidRPr="009D7EA8" w:rsidRDefault="005E2F5D" w:rsidP="005E2F5D">
      <w:pPr>
        <w:autoSpaceDE w:val="0"/>
        <w:autoSpaceDN w:val="0"/>
        <w:adjustRightInd w:val="0"/>
        <w:spacing w:after="120"/>
        <w:jc w:val="both"/>
        <w:rPr>
          <w:rFonts w:ascii="Tahoma" w:hAnsi="Tahoma" w:cs="Tahoma"/>
          <w:i/>
          <w:iCs/>
          <w:color w:val="000000"/>
          <w:sz w:val="18"/>
          <w:szCs w:val="22"/>
        </w:rPr>
      </w:pPr>
    </w:p>
    <w:p w14:paraId="72D9798B" w14:textId="77777777" w:rsidR="005E2F5D" w:rsidRPr="009D7EA8" w:rsidRDefault="005E2F5D" w:rsidP="005E2F5D">
      <w:pPr>
        <w:autoSpaceDE w:val="0"/>
        <w:autoSpaceDN w:val="0"/>
        <w:adjustRightInd w:val="0"/>
        <w:jc w:val="both"/>
        <w:rPr>
          <w:rFonts w:ascii="Tahoma" w:hAnsi="Tahoma" w:cs="Tahoma"/>
          <w:color w:val="000000"/>
          <w:sz w:val="18"/>
          <w:szCs w:val="22"/>
        </w:rPr>
      </w:pPr>
      <w:r w:rsidRPr="009D7EA8">
        <w:rPr>
          <w:rFonts w:ascii="Tahoma" w:hAnsi="Tahoma" w:cs="Tahoma"/>
          <w:color w:val="000000"/>
          <w:sz w:val="18"/>
          <w:szCs w:val="22"/>
        </w:rPr>
        <w:t xml:space="preserve">firma _____________________________ per </w:t>
      </w:r>
      <w:r w:rsidR="009D3D96" w:rsidRPr="009D7EA8">
        <w:rPr>
          <w:rFonts w:ascii="Tahoma" w:hAnsi="Tahoma" w:cs="Tahoma"/>
          <w:color w:val="000000"/>
          <w:sz w:val="18"/>
          <w:szCs w:val="22"/>
        </w:rPr>
        <w:t>l’</w:t>
      </w:r>
      <w:r w:rsidR="009D3D96">
        <w:rPr>
          <w:rFonts w:ascii="Tahoma" w:hAnsi="Tahoma" w:cs="Tahoma"/>
          <w:color w:val="000000"/>
          <w:sz w:val="18"/>
          <w:szCs w:val="22"/>
        </w:rPr>
        <w:t>Operatore</w:t>
      </w:r>
      <w:r w:rsidRPr="009D7EA8">
        <w:rPr>
          <w:rFonts w:ascii="Tahoma" w:hAnsi="Tahoma" w:cs="Tahoma"/>
          <w:color w:val="000000"/>
          <w:sz w:val="18"/>
          <w:szCs w:val="22"/>
        </w:rPr>
        <w:t xml:space="preserve"> _________________________________________</w:t>
      </w:r>
    </w:p>
    <w:p w14:paraId="1C18CBB9" w14:textId="77777777" w:rsidR="005E2F5D" w:rsidRPr="009D7EA8" w:rsidRDefault="005E2F5D" w:rsidP="005E2F5D">
      <w:pPr>
        <w:autoSpaceDE w:val="0"/>
        <w:autoSpaceDN w:val="0"/>
        <w:adjustRightInd w:val="0"/>
        <w:spacing w:after="120"/>
        <w:jc w:val="both"/>
        <w:rPr>
          <w:rFonts w:ascii="Tahoma" w:hAnsi="Tahoma" w:cs="Tahoma"/>
          <w:i/>
          <w:iCs/>
          <w:color w:val="000000"/>
          <w:sz w:val="18"/>
          <w:szCs w:val="22"/>
        </w:rPr>
      </w:pPr>
      <w:r w:rsidRPr="009D7EA8">
        <w:rPr>
          <w:rFonts w:ascii="Tahoma" w:hAnsi="Tahoma" w:cs="Tahoma"/>
          <w:i/>
          <w:iCs/>
          <w:color w:val="000000"/>
          <w:sz w:val="18"/>
          <w:szCs w:val="22"/>
        </w:rPr>
        <w:t>(timbro e firma leggibile)</w:t>
      </w:r>
    </w:p>
    <w:p w14:paraId="7E4C465B" w14:textId="77777777" w:rsidR="009D7EA8" w:rsidRDefault="009D7EA8" w:rsidP="00530A64">
      <w:pPr>
        <w:tabs>
          <w:tab w:val="left" w:pos="1843"/>
          <w:tab w:val="left" w:pos="6237"/>
          <w:tab w:val="left" w:pos="7797"/>
        </w:tabs>
        <w:ind w:left="567" w:hanging="567"/>
        <w:jc w:val="both"/>
        <w:rPr>
          <w:rFonts w:ascii="Tahoma" w:hAnsi="Tahoma" w:cs="Tahoma"/>
          <w:i/>
          <w:sz w:val="18"/>
          <w:szCs w:val="22"/>
        </w:rPr>
      </w:pPr>
    </w:p>
    <w:p w14:paraId="4F33FC35" w14:textId="77777777" w:rsidR="00FD30BD" w:rsidRDefault="00FD30BD" w:rsidP="00FD30BD">
      <w:pPr>
        <w:tabs>
          <w:tab w:val="left" w:pos="1843"/>
          <w:tab w:val="left" w:pos="6237"/>
          <w:tab w:val="left" w:pos="7797"/>
        </w:tabs>
        <w:ind w:left="567" w:hanging="567"/>
        <w:jc w:val="both"/>
        <w:rPr>
          <w:rFonts w:ascii="Tahoma" w:hAnsi="Tahoma" w:cs="Tahoma"/>
          <w:b/>
          <w:i/>
          <w:sz w:val="18"/>
          <w:szCs w:val="22"/>
        </w:rPr>
      </w:pPr>
    </w:p>
    <w:p w14:paraId="185F4D81" w14:textId="77777777" w:rsidR="00EB7053" w:rsidRPr="00FD30BD" w:rsidRDefault="005E2F5D" w:rsidP="00FD30BD">
      <w:pPr>
        <w:tabs>
          <w:tab w:val="left" w:pos="1843"/>
          <w:tab w:val="left" w:pos="6237"/>
          <w:tab w:val="left" w:pos="7797"/>
        </w:tabs>
        <w:ind w:left="567" w:hanging="567"/>
        <w:jc w:val="both"/>
        <w:rPr>
          <w:rFonts w:ascii="Tahoma" w:hAnsi="Tahoma" w:cs="Tahoma"/>
          <w:b/>
          <w:i/>
          <w:sz w:val="18"/>
          <w:szCs w:val="22"/>
        </w:rPr>
      </w:pPr>
      <w:r w:rsidRPr="00A3650D">
        <w:rPr>
          <w:rFonts w:ascii="Tahoma" w:hAnsi="Tahoma" w:cs="Tahoma"/>
          <w:b/>
          <w:i/>
          <w:sz w:val="18"/>
          <w:szCs w:val="22"/>
        </w:rPr>
        <w:t>N.B.</w:t>
      </w:r>
      <w:r w:rsidRPr="00A3650D">
        <w:rPr>
          <w:rFonts w:ascii="Tahoma" w:hAnsi="Tahoma" w:cs="Tahoma"/>
          <w:b/>
          <w:i/>
          <w:sz w:val="18"/>
          <w:szCs w:val="22"/>
        </w:rPr>
        <w:tab/>
        <w:t>Alla presente dichiarazione deve essere allegata copia fotostatica di un documento di identità in corso di validità del/i soggetto/i firmatario/i.</w:t>
      </w:r>
      <w:r w:rsidRPr="00A3650D">
        <w:rPr>
          <w:rFonts w:ascii="Tahoma" w:hAnsi="Tahoma" w:cs="Tahoma"/>
          <w:b/>
          <w:i/>
          <w:sz w:val="18"/>
          <w:szCs w:val="22"/>
          <w:u w:val="single"/>
        </w:rPr>
        <w:t xml:space="preserve"> </w:t>
      </w:r>
    </w:p>
    <w:sectPr w:rsidR="00EB7053" w:rsidRPr="00FD30BD" w:rsidSect="007071EA">
      <w:headerReference w:type="default" r:id="rId8"/>
      <w:footerReference w:type="default" r:id="rId9"/>
      <w:pgSz w:w="11906" w:h="16838"/>
      <w:pgMar w:top="1417" w:right="1134" w:bottom="1134" w:left="1134" w:header="720" w:footer="36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3A00" w14:textId="77777777" w:rsidR="00BE3E43" w:rsidRDefault="00BE3E43">
      <w:r>
        <w:separator/>
      </w:r>
    </w:p>
  </w:endnote>
  <w:endnote w:type="continuationSeparator" w:id="0">
    <w:p w14:paraId="2ABA81B9" w14:textId="77777777" w:rsidR="00BE3E43" w:rsidRDefault="00BE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0935" w14:textId="77777777"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001C1647" w:rsidRPr="0022757C">
      <w:rPr>
        <w:rFonts w:ascii="Garamond" w:hAnsi="Garamond"/>
        <w:sz w:val="18"/>
        <w:szCs w:val="18"/>
      </w:rPr>
      <w:fldChar w:fldCharType="begin"/>
    </w:r>
    <w:r w:rsidRPr="0022757C">
      <w:rPr>
        <w:rFonts w:ascii="Garamond" w:hAnsi="Garamond"/>
        <w:sz w:val="18"/>
        <w:szCs w:val="18"/>
      </w:rPr>
      <w:instrText xml:space="preserve"> PAGE </w:instrText>
    </w:r>
    <w:r w:rsidR="001C1647" w:rsidRPr="0022757C">
      <w:rPr>
        <w:rFonts w:ascii="Garamond" w:hAnsi="Garamond"/>
        <w:sz w:val="18"/>
        <w:szCs w:val="18"/>
      </w:rPr>
      <w:fldChar w:fldCharType="separate"/>
    </w:r>
    <w:r w:rsidR="00FD30BD">
      <w:rPr>
        <w:rFonts w:ascii="Garamond" w:hAnsi="Garamond"/>
        <w:noProof/>
        <w:sz w:val="18"/>
        <w:szCs w:val="18"/>
      </w:rPr>
      <w:t>4</w:t>
    </w:r>
    <w:r w:rsidR="001C1647" w:rsidRPr="0022757C">
      <w:rPr>
        <w:rFonts w:ascii="Garamond" w:hAnsi="Garamond"/>
        <w:sz w:val="18"/>
        <w:szCs w:val="18"/>
      </w:rPr>
      <w:fldChar w:fldCharType="end"/>
    </w:r>
    <w:r w:rsidRPr="0022757C">
      <w:rPr>
        <w:rFonts w:ascii="Garamond" w:hAnsi="Garamond"/>
        <w:sz w:val="18"/>
        <w:szCs w:val="18"/>
      </w:rPr>
      <w:t xml:space="preserve"> di </w:t>
    </w:r>
    <w:r w:rsidR="001C1647" w:rsidRPr="0022757C">
      <w:rPr>
        <w:rFonts w:ascii="Garamond" w:hAnsi="Garamond"/>
        <w:sz w:val="18"/>
        <w:szCs w:val="18"/>
      </w:rPr>
      <w:fldChar w:fldCharType="begin"/>
    </w:r>
    <w:r w:rsidRPr="0022757C">
      <w:rPr>
        <w:rFonts w:ascii="Garamond" w:hAnsi="Garamond"/>
        <w:sz w:val="18"/>
        <w:szCs w:val="18"/>
      </w:rPr>
      <w:instrText xml:space="preserve"> NUMPAGES </w:instrText>
    </w:r>
    <w:r w:rsidR="001C1647" w:rsidRPr="0022757C">
      <w:rPr>
        <w:rFonts w:ascii="Garamond" w:hAnsi="Garamond"/>
        <w:sz w:val="18"/>
        <w:szCs w:val="18"/>
      </w:rPr>
      <w:fldChar w:fldCharType="separate"/>
    </w:r>
    <w:r w:rsidR="00FD30BD">
      <w:rPr>
        <w:rFonts w:ascii="Garamond" w:hAnsi="Garamond"/>
        <w:noProof/>
        <w:sz w:val="18"/>
        <w:szCs w:val="18"/>
      </w:rPr>
      <w:t>4</w:t>
    </w:r>
    <w:r w:rsidR="001C1647" w:rsidRPr="0022757C">
      <w:rP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0E77" w14:textId="77777777" w:rsidR="00BE3E43" w:rsidRDefault="00BE3E43">
      <w:r>
        <w:separator/>
      </w:r>
    </w:p>
  </w:footnote>
  <w:footnote w:type="continuationSeparator" w:id="0">
    <w:p w14:paraId="072EDC33" w14:textId="77777777" w:rsidR="00BE3E43" w:rsidRDefault="00BE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CD87" w14:textId="77777777" w:rsidR="007C13C8" w:rsidRPr="006B131C" w:rsidRDefault="007C13C8" w:rsidP="007C13C8">
    <w:pPr>
      <w:pStyle w:val="Intestazione"/>
    </w:pPr>
    <w:r>
      <w:rPr>
        <w:noProof/>
      </w:rPr>
      <w:drawing>
        <wp:inline distT="0" distB="0" distL="0" distR="0" wp14:anchorId="0DA66C3E" wp14:editId="449342D7">
          <wp:extent cx="5499100" cy="585470"/>
          <wp:effectExtent l="0" t="0" r="635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0" cy="585470"/>
                  </a:xfrm>
                  <a:prstGeom prst="rect">
                    <a:avLst/>
                  </a:prstGeom>
                  <a:noFill/>
                </pic:spPr>
              </pic:pic>
            </a:graphicData>
          </a:graphic>
        </wp:inline>
      </w:drawing>
    </w:r>
  </w:p>
  <w:p w14:paraId="2A83DE8B" w14:textId="77777777" w:rsidR="00BA56E5" w:rsidRPr="007071EA" w:rsidRDefault="00B77393">
    <w:pPr>
      <w:pStyle w:val="Intestazione"/>
      <w:rPr>
        <w:rFonts w:ascii="Tahoma" w:hAnsi="Tahoma" w:cs="Tahoma"/>
        <w:b/>
        <w:sz w:val="18"/>
      </w:rPr>
    </w:pPr>
    <w:r>
      <w:rPr>
        <w:rFonts w:ascii="Tahoma" w:hAnsi="Tahoma" w:cs="Tahoma"/>
        <w:b/>
        <w:sz w:val="18"/>
      </w:rPr>
      <w:tab/>
    </w:r>
    <w:r w:rsidR="001B308E" w:rsidRPr="007071EA">
      <w:rPr>
        <w:rFonts w:ascii="Tahoma" w:hAnsi="Tahoma" w:cs="Tahoma"/>
        <w:b/>
        <w:sz w:val="18"/>
      </w:rPr>
      <w:tab/>
    </w:r>
    <w:r w:rsidR="000D5969">
      <w:rPr>
        <w:rFonts w:ascii="Tahoma" w:hAnsi="Tahoma" w:cs="Tahoma"/>
        <w:b/>
        <w:sz w:val="18"/>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AB2"/>
    <w:multiLevelType w:val="hybridMultilevel"/>
    <w:tmpl w:val="E8DA9996"/>
    <w:lvl w:ilvl="0" w:tplc="00E2610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F007BD0"/>
    <w:multiLevelType w:val="hybridMultilevel"/>
    <w:tmpl w:val="80966ED2"/>
    <w:lvl w:ilvl="0" w:tplc="F242720A">
      <w:start w:val="1"/>
      <w:numFmt w:val="decimal"/>
      <w:lvlText w:val="%1."/>
      <w:lvlJc w:val="left"/>
      <w:pPr>
        <w:ind w:left="360" w:hanging="360"/>
      </w:pPr>
      <w:rPr>
        <w:rFonts w:ascii="Tahoma" w:hAnsi="Tahoma" w:cs="Tahoma" w:hint="default"/>
        <w:b w:val="0"/>
        <w:i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35BE0130"/>
    <w:multiLevelType w:val="hybridMultilevel"/>
    <w:tmpl w:val="6EBA4140"/>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673367D3"/>
    <w:multiLevelType w:val="hybridMultilevel"/>
    <w:tmpl w:val="FCD2A9FC"/>
    <w:lvl w:ilvl="0" w:tplc="C346FC3E">
      <w:start w:val="1"/>
      <w:numFmt w:val="decimal"/>
      <w:lvlText w:val="%1."/>
      <w:lvlJc w:val="left"/>
      <w:pPr>
        <w:ind w:left="1004" w:hanging="360"/>
      </w:pPr>
      <w:rPr>
        <w:rFonts w:ascii="Tahoma" w:hAnsi="Tahoma" w:cs="Tahoma" w:hint="default"/>
        <w:caps w:val="0"/>
        <w:strike w:val="0"/>
        <w:dstrike w:val="0"/>
        <w:vanish w:val="0"/>
        <w:sz w:val="20"/>
        <w:szCs w:val="22"/>
        <w:vertAlign w:val="base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764960137">
    <w:abstractNumId w:val="3"/>
  </w:num>
  <w:num w:numId="2" w16cid:durableId="1067264955">
    <w:abstractNumId w:val="2"/>
  </w:num>
  <w:num w:numId="3" w16cid:durableId="860901033">
    <w:abstractNumId w:val="1"/>
  </w:num>
  <w:num w:numId="4" w16cid:durableId="17789117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allowincell="f"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BC1"/>
    <w:rsid w:val="00000CFB"/>
    <w:rsid w:val="00001EBB"/>
    <w:rsid w:val="00002A85"/>
    <w:rsid w:val="00006D68"/>
    <w:rsid w:val="0000755E"/>
    <w:rsid w:val="0001082C"/>
    <w:rsid w:val="00010988"/>
    <w:rsid w:val="000131A0"/>
    <w:rsid w:val="00013AFC"/>
    <w:rsid w:val="00013B75"/>
    <w:rsid w:val="00013CDC"/>
    <w:rsid w:val="00015661"/>
    <w:rsid w:val="00021890"/>
    <w:rsid w:val="00022841"/>
    <w:rsid w:val="000268F3"/>
    <w:rsid w:val="00026BA6"/>
    <w:rsid w:val="000279BF"/>
    <w:rsid w:val="00027C1C"/>
    <w:rsid w:val="00027E8F"/>
    <w:rsid w:val="0003107B"/>
    <w:rsid w:val="00031DA0"/>
    <w:rsid w:val="00032665"/>
    <w:rsid w:val="00034CD0"/>
    <w:rsid w:val="00036561"/>
    <w:rsid w:val="0003658D"/>
    <w:rsid w:val="00040C1E"/>
    <w:rsid w:val="00044C08"/>
    <w:rsid w:val="000459A1"/>
    <w:rsid w:val="00046421"/>
    <w:rsid w:val="0004748A"/>
    <w:rsid w:val="00051374"/>
    <w:rsid w:val="000519FA"/>
    <w:rsid w:val="00053E70"/>
    <w:rsid w:val="000612E3"/>
    <w:rsid w:val="00061E48"/>
    <w:rsid w:val="00063AF5"/>
    <w:rsid w:val="00065623"/>
    <w:rsid w:val="00066B7C"/>
    <w:rsid w:val="000670EA"/>
    <w:rsid w:val="000677CC"/>
    <w:rsid w:val="0007050F"/>
    <w:rsid w:val="0007275E"/>
    <w:rsid w:val="000738C0"/>
    <w:rsid w:val="00073DBD"/>
    <w:rsid w:val="0007418E"/>
    <w:rsid w:val="00075302"/>
    <w:rsid w:val="00081201"/>
    <w:rsid w:val="00081D90"/>
    <w:rsid w:val="00081F6C"/>
    <w:rsid w:val="00082ABC"/>
    <w:rsid w:val="000848F2"/>
    <w:rsid w:val="00087699"/>
    <w:rsid w:val="0009050E"/>
    <w:rsid w:val="00090D58"/>
    <w:rsid w:val="000914EF"/>
    <w:rsid w:val="00091AD6"/>
    <w:rsid w:val="0009213C"/>
    <w:rsid w:val="000926D3"/>
    <w:rsid w:val="000927F0"/>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4E46"/>
    <w:rsid w:val="000C5026"/>
    <w:rsid w:val="000C53F2"/>
    <w:rsid w:val="000C5F24"/>
    <w:rsid w:val="000C6E37"/>
    <w:rsid w:val="000C7B14"/>
    <w:rsid w:val="000D0BA6"/>
    <w:rsid w:val="000D1A27"/>
    <w:rsid w:val="000D22D9"/>
    <w:rsid w:val="000D3187"/>
    <w:rsid w:val="000D581A"/>
    <w:rsid w:val="000D5969"/>
    <w:rsid w:val="000D6AF1"/>
    <w:rsid w:val="000D6C3D"/>
    <w:rsid w:val="000D6E5C"/>
    <w:rsid w:val="000D6F67"/>
    <w:rsid w:val="000D79BC"/>
    <w:rsid w:val="000D7C0B"/>
    <w:rsid w:val="000E1A95"/>
    <w:rsid w:val="000E3AEA"/>
    <w:rsid w:val="000E66AE"/>
    <w:rsid w:val="000E6784"/>
    <w:rsid w:val="000E70D6"/>
    <w:rsid w:val="000F0468"/>
    <w:rsid w:val="000F0D0A"/>
    <w:rsid w:val="000F156D"/>
    <w:rsid w:val="000F176E"/>
    <w:rsid w:val="000F1E49"/>
    <w:rsid w:val="000F1F23"/>
    <w:rsid w:val="000F3AB6"/>
    <w:rsid w:val="000F4691"/>
    <w:rsid w:val="000F76CC"/>
    <w:rsid w:val="000F7EE6"/>
    <w:rsid w:val="001000B8"/>
    <w:rsid w:val="0010059F"/>
    <w:rsid w:val="0010551B"/>
    <w:rsid w:val="001065FB"/>
    <w:rsid w:val="00106EB8"/>
    <w:rsid w:val="00111544"/>
    <w:rsid w:val="00111E9A"/>
    <w:rsid w:val="00112142"/>
    <w:rsid w:val="0011215B"/>
    <w:rsid w:val="001123E3"/>
    <w:rsid w:val="00113C06"/>
    <w:rsid w:val="00115C5B"/>
    <w:rsid w:val="00117839"/>
    <w:rsid w:val="0012048F"/>
    <w:rsid w:val="00123B1C"/>
    <w:rsid w:val="001248DE"/>
    <w:rsid w:val="00124984"/>
    <w:rsid w:val="00124C7B"/>
    <w:rsid w:val="00125F71"/>
    <w:rsid w:val="00127336"/>
    <w:rsid w:val="00135C54"/>
    <w:rsid w:val="00140A07"/>
    <w:rsid w:val="00140A0C"/>
    <w:rsid w:val="001416EC"/>
    <w:rsid w:val="00141E79"/>
    <w:rsid w:val="00142893"/>
    <w:rsid w:val="00146CE9"/>
    <w:rsid w:val="00146E64"/>
    <w:rsid w:val="00147B8F"/>
    <w:rsid w:val="00151B4C"/>
    <w:rsid w:val="00152737"/>
    <w:rsid w:val="001536C3"/>
    <w:rsid w:val="0015490A"/>
    <w:rsid w:val="001553A8"/>
    <w:rsid w:val="00156CB1"/>
    <w:rsid w:val="0016151E"/>
    <w:rsid w:val="00162CF2"/>
    <w:rsid w:val="00163591"/>
    <w:rsid w:val="00163EA3"/>
    <w:rsid w:val="001646E3"/>
    <w:rsid w:val="001652AE"/>
    <w:rsid w:val="00167D0E"/>
    <w:rsid w:val="001707B5"/>
    <w:rsid w:val="00171A2E"/>
    <w:rsid w:val="001732EF"/>
    <w:rsid w:val="001768B2"/>
    <w:rsid w:val="00176EA9"/>
    <w:rsid w:val="00177AE2"/>
    <w:rsid w:val="001807C4"/>
    <w:rsid w:val="00182B55"/>
    <w:rsid w:val="001834EC"/>
    <w:rsid w:val="00184CAD"/>
    <w:rsid w:val="00185AE4"/>
    <w:rsid w:val="00186AB8"/>
    <w:rsid w:val="00186C7A"/>
    <w:rsid w:val="00195312"/>
    <w:rsid w:val="00195B8E"/>
    <w:rsid w:val="0019696D"/>
    <w:rsid w:val="001A1155"/>
    <w:rsid w:val="001A50E4"/>
    <w:rsid w:val="001A63BF"/>
    <w:rsid w:val="001A6905"/>
    <w:rsid w:val="001B0C31"/>
    <w:rsid w:val="001B17AC"/>
    <w:rsid w:val="001B308E"/>
    <w:rsid w:val="001B5997"/>
    <w:rsid w:val="001B7156"/>
    <w:rsid w:val="001B7282"/>
    <w:rsid w:val="001B742E"/>
    <w:rsid w:val="001B779F"/>
    <w:rsid w:val="001B79AD"/>
    <w:rsid w:val="001C1647"/>
    <w:rsid w:val="001C217F"/>
    <w:rsid w:val="001C21BB"/>
    <w:rsid w:val="001C2DB7"/>
    <w:rsid w:val="001C325B"/>
    <w:rsid w:val="001C60D6"/>
    <w:rsid w:val="001C7014"/>
    <w:rsid w:val="001D0B8F"/>
    <w:rsid w:val="001D4FB2"/>
    <w:rsid w:val="001D5647"/>
    <w:rsid w:val="001D5D9A"/>
    <w:rsid w:val="001E1144"/>
    <w:rsid w:val="001E1D52"/>
    <w:rsid w:val="001E43F0"/>
    <w:rsid w:val="001E52D3"/>
    <w:rsid w:val="001E72DE"/>
    <w:rsid w:val="001F1CCC"/>
    <w:rsid w:val="001F285A"/>
    <w:rsid w:val="001F349B"/>
    <w:rsid w:val="001F49B8"/>
    <w:rsid w:val="001F7B1F"/>
    <w:rsid w:val="00201797"/>
    <w:rsid w:val="00201E07"/>
    <w:rsid w:val="00201E89"/>
    <w:rsid w:val="00203274"/>
    <w:rsid w:val="00204819"/>
    <w:rsid w:val="00212857"/>
    <w:rsid w:val="00214BDD"/>
    <w:rsid w:val="00215499"/>
    <w:rsid w:val="00217F41"/>
    <w:rsid w:val="002209CF"/>
    <w:rsid w:val="00221326"/>
    <w:rsid w:val="00221576"/>
    <w:rsid w:val="00222B40"/>
    <w:rsid w:val="00222C0B"/>
    <w:rsid w:val="00222F7E"/>
    <w:rsid w:val="002250BC"/>
    <w:rsid w:val="00226DFC"/>
    <w:rsid w:val="0022757C"/>
    <w:rsid w:val="002275C9"/>
    <w:rsid w:val="00230DE7"/>
    <w:rsid w:val="00233183"/>
    <w:rsid w:val="00235906"/>
    <w:rsid w:val="00235A8C"/>
    <w:rsid w:val="00235E66"/>
    <w:rsid w:val="002403DE"/>
    <w:rsid w:val="00240710"/>
    <w:rsid w:val="00242B7C"/>
    <w:rsid w:val="00243F83"/>
    <w:rsid w:val="00245E4B"/>
    <w:rsid w:val="0024705D"/>
    <w:rsid w:val="00253C90"/>
    <w:rsid w:val="00253E19"/>
    <w:rsid w:val="002559EF"/>
    <w:rsid w:val="00256F02"/>
    <w:rsid w:val="00260A1E"/>
    <w:rsid w:val="00260F52"/>
    <w:rsid w:val="00262754"/>
    <w:rsid w:val="002634D5"/>
    <w:rsid w:val="00264496"/>
    <w:rsid w:val="00267663"/>
    <w:rsid w:val="0027003A"/>
    <w:rsid w:val="00270381"/>
    <w:rsid w:val="0027050F"/>
    <w:rsid w:val="00271224"/>
    <w:rsid w:val="002753C7"/>
    <w:rsid w:val="00275A6E"/>
    <w:rsid w:val="00275C3F"/>
    <w:rsid w:val="002772FC"/>
    <w:rsid w:val="002778E4"/>
    <w:rsid w:val="002806E3"/>
    <w:rsid w:val="0028098E"/>
    <w:rsid w:val="002811A9"/>
    <w:rsid w:val="00285DE1"/>
    <w:rsid w:val="00285EA9"/>
    <w:rsid w:val="002871EA"/>
    <w:rsid w:val="0029034B"/>
    <w:rsid w:val="00290BBA"/>
    <w:rsid w:val="002947B3"/>
    <w:rsid w:val="00295379"/>
    <w:rsid w:val="002956FF"/>
    <w:rsid w:val="00295877"/>
    <w:rsid w:val="002961D4"/>
    <w:rsid w:val="00296AA5"/>
    <w:rsid w:val="00297668"/>
    <w:rsid w:val="00297E32"/>
    <w:rsid w:val="002A1CD9"/>
    <w:rsid w:val="002A3783"/>
    <w:rsid w:val="002A51DF"/>
    <w:rsid w:val="002A5C95"/>
    <w:rsid w:val="002A6971"/>
    <w:rsid w:val="002A7726"/>
    <w:rsid w:val="002B112B"/>
    <w:rsid w:val="002B17EE"/>
    <w:rsid w:val="002B496A"/>
    <w:rsid w:val="002B628B"/>
    <w:rsid w:val="002B7C19"/>
    <w:rsid w:val="002C2CBE"/>
    <w:rsid w:val="002C3D24"/>
    <w:rsid w:val="002C7A1B"/>
    <w:rsid w:val="002D0346"/>
    <w:rsid w:val="002D1918"/>
    <w:rsid w:val="002D28C1"/>
    <w:rsid w:val="002D3AE4"/>
    <w:rsid w:val="002D3B79"/>
    <w:rsid w:val="002D4758"/>
    <w:rsid w:val="002D475A"/>
    <w:rsid w:val="002D4C78"/>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F53"/>
    <w:rsid w:val="002F6200"/>
    <w:rsid w:val="002F7C68"/>
    <w:rsid w:val="00301ECB"/>
    <w:rsid w:val="00302DF1"/>
    <w:rsid w:val="00303DA9"/>
    <w:rsid w:val="00303F44"/>
    <w:rsid w:val="00304A6F"/>
    <w:rsid w:val="00305451"/>
    <w:rsid w:val="00306F37"/>
    <w:rsid w:val="00310D29"/>
    <w:rsid w:val="00316A51"/>
    <w:rsid w:val="00317455"/>
    <w:rsid w:val="0032031E"/>
    <w:rsid w:val="00322EAC"/>
    <w:rsid w:val="00323375"/>
    <w:rsid w:val="003268EF"/>
    <w:rsid w:val="00326BAB"/>
    <w:rsid w:val="00326F15"/>
    <w:rsid w:val="00330F7D"/>
    <w:rsid w:val="0033181E"/>
    <w:rsid w:val="003319A3"/>
    <w:rsid w:val="00331BD8"/>
    <w:rsid w:val="00331C2B"/>
    <w:rsid w:val="0033230E"/>
    <w:rsid w:val="003324E7"/>
    <w:rsid w:val="00332EDD"/>
    <w:rsid w:val="00333250"/>
    <w:rsid w:val="00336501"/>
    <w:rsid w:val="00337DAF"/>
    <w:rsid w:val="00341868"/>
    <w:rsid w:val="00344672"/>
    <w:rsid w:val="003446CC"/>
    <w:rsid w:val="0034493A"/>
    <w:rsid w:val="00346468"/>
    <w:rsid w:val="00347513"/>
    <w:rsid w:val="00351AAE"/>
    <w:rsid w:val="00351B0E"/>
    <w:rsid w:val="00352D59"/>
    <w:rsid w:val="00353443"/>
    <w:rsid w:val="00355C92"/>
    <w:rsid w:val="00357C12"/>
    <w:rsid w:val="0036036A"/>
    <w:rsid w:val="00360984"/>
    <w:rsid w:val="00361EB7"/>
    <w:rsid w:val="00366A13"/>
    <w:rsid w:val="003679C7"/>
    <w:rsid w:val="0037157C"/>
    <w:rsid w:val="00374D28"/>
    <w:rsid w:val="00375BCC"/>
    <w:rsid w:val="00377BCF"/>
    <w:rsid w:val="003800C3"/>
    <w:rsid w:val="00380C5B"/>
    <w:rsid w:val="0038213B"/>
    <w:rsid w:val="00384153"/>
    <w:rsid w:val="00385726"/>
    <w:rsid w:val="00386C65"/>
    <w:rsid w:val="003873EC"/>
    <w:rsid w:val="003901CE"/>
    <w:rsid w:val="00391548"/>
    <w:rsid w:val="00391D60"/>
    <w:rsid w:val="003922D5"/>
    <w:rsid w:val="003A204C"/>
    <w:rsid w:val="003A21AE"/>
    <w:rsid w:val="003A387C"/>
    <w:rsid w:val="003A4468"/>
    <w:rsid w:val="003A487C"/>
    <w:rsid w:val="003A4F7B"/>
    <w:rsid w:val="003A5A96"/>
    <w:rsid w:val="003A660A"/>
    <w:rsid w:val="003A758A"/>
    <w:rsid w:val="003B0048"/>
    <w:rsid w:val="003B2F7B"/>
    <w:rsid w:val="003B32FD"/>
    <w:rsid w:val="003B3E21"/>
    <w:rsid w:val="003B46D0"/>
    <w:rsid w:val="003C0301"/>
    <w:rsid w:val="003C0573"/>
    <w:rsid w:val="003C09D1"/>
    <w:rsid w:val="003C2B67"/>
    <w:rsid w:val="003C3635"/>
    <w:rsid w:val="003C7649"/>
    <w:rsid w:val="003D0584"/>
    <w:rsid w:val="003D2C43"/>
    <w:rsid w:val="003D4C2A"/>
    <w:rsid w:val="003E1057"/>
    <w:rsid w:val="003E1534"/>
    <w:rsid w:val="003E287A"/>
    <w:rsid w:val="003E4A86"/>
    <w:rsid w:val="003E5B7B"/>
    <w:rsid w:val="003E5D68"/>
    <w:rsid w:val="003E620A"/>
    <w:rsid w:val="003E7884"/>
    <w:rsid w:val="003F006D"/>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7490"/>
    <w:rsid w:val="00417982"/>
    <w:rsid w:val="00417A8A"/>
    <w:rsid w:val="00417CE0"/>
    <w:rsid w:val="00420142"/>
    <w:rsid w:val="0042196A"/>
    <w:rsid w:val="00422088"/>
    <w:rsid w:val="0042271A"/>
    <w:rsid w:val="00422A3F"/>
    <w:rsid w:val="00423282"/>
    <w:rsid w:val="0042438F"/>
    <w:rsid w:val="00425BAD"/>
    <w:rsid w:val="00425D55"/>
    <w:rsid w:val="00425F3E"/>
    <w:rsid w:val="00425F8F"/>
    <w:rsid w:val="004260B5"/>
    <w:rsid w:val="00427D39"/>
    <w:rsid w:val="00430679"/>
    <w:rsid w:val="00431554"/>
    <w:rsid w:val="00432532"/>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3ACE"/>
    <w:rsid w:val="00456448"/>
    <w:rsid w:val="00457821"/>
    <w:rsid w:val="00460411"/>
    <w:rsid w:val="00463428"/>
    <w:rsid w:val="00464FAE"/>
    <w:rsid w:val="00467E86"/>
    <w:rsid w:val="00471F5E"/>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73BD"/>
    <w:rsid w:val="004B03BF"/>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11D"/>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837"/>
    <w:rsid w:val="00503084"/>
    <w:rsid w:val="00503D66"/>
    <w:rsid w:val="0050463C"/>
    <w:rsid w:val="005079CD"/>
    <w:rsid w:val="00511EA7"/>
    <w:rsid w:val="00512C88"/>
    <w:rsid w:val="00513DBC"/>
    <w:rsid w:val="00515FCF"/>
    <w:rsid w:val="005178C3"/>
    <w:rsid w:val="0052219D"/>
    <w:rsid w:val="005228C7"/>
    <w:rsid w:val="00523034"/>
    <w:rsid w:val="005259BA"/>
    <w:rsid w:val="0052772F"/>
    <w:rsid w:val="00527CAC"/>
    <w:rsid w:val="00530A64"/>
    <w:rsid w:val="00531F4F"/>
    <w:rsid w:val="00534889"/>
    <w:rsid w:val="00536AEA"/>
    <w:rsid w:val="00536BEC"/>
    <w:rsid w:val="00536CD2"/>
    <w:rsid w:val="0053764A"/>
    <w:rsid w:val="00537E4B"/>
    <w:rsid w:val="00541621"/>
    <w:rsid w:val="005444C1"/>
    <w:rsid w:val="00544B3D"/>
    <w:rsid w:val="0054528E"/>
    <w:rsid w:val="00546D59"/>
    <w:rsid w:val="00547585"/>
    <w:rsid w:val="00550C67"/>
    <w:rsid w:val="0055123C"/>
    <w:rsid w:val="0055131C"/>
    <w:rsid w:val="00554DD8"/>
    <w:rsid w:val="0055729A"/>
    <w:rsid w:val="005624EE"/>
    <w:rsid w:val="00564670"/>
    <w:rsid w:val="00564A7E"/>
    <w:rsid w:val="00565003"/>
    <w:rsid w:val="00565647"/>
    <w:rsid w:val="005661F2"/>
    <w:rsid w:val="00567171"/>
    <w:rsid w:val="005701AC"/>
    <w:rsid w:val="00571CA9"/>
    <w:rsid w:val="00573187"/>
    <w:rsid w:val="00576EDF"/>
    <w:rsid w:val="00577EAE"/>
    <w:rsid w:val="00580B7F"/>
    <w:rsid w:val="0058281F"/>
    <w:rsid w:val="00582A04"/>
    <w:rsid w:val="00582FE3"/>
    <w:rsid w:val="00583687"/>
    <w:rsid w:val="0058640E"/>
    <w:rsid w:val="00586957"/>
    <w:rsid w:val="0059171A"/>
    <w:rsid w:val="00591C75"/>
    <w:rsid w:val="005A111C"/>
    <w:rsid w:val="005A15A5"/>
    <w:rsid w:val="005A1EC4"/>
    <w:rsid w:val="005A57E6"/>
    <w:rsid w:val="005A64A6"/>
    <w:rsid w:val="005B1383"/>
    <w:rsid w:val="005B3453"/>
    <w:rsid w:val="005B4EBA"/>
    <w:rsid w:val="005B7C1E"/>
    <w:rsid w:val="005C1DD5"/>
    <w:rsid w:val="005C22B7"/>
    <w:rsid w:val="005C50F7"/>
    <w:rsid w:val="005C59D8"/>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F0756"/>
    <w:rsid w:val="005F0ED8"/>
    <w:rsid w:val="005F3B71"/>
    <w:rsid w:val="005F4893"/>
    <w:rsid w:val="0060220B"/>
    <w:rsid w:val="006026C3"/>
    <w:rsid w:val="00603953"/>
    <w:rsid w:val="0060540A"/>
    <w:rsid w:val="0060549F"/>
    <w:rsid w:val="006055CA"/>
    <w:rsid w:val="006055F1"/>
    <w:rsid w:val="00611F40"/>
    <w:rsid w:val="00611F5E"/>
    <w:rsid w:val="006142C0"/>
    <w:rsid w:val="00614761"/>
    <w:rsid w:val="0061713C"/>
    <w:rsid w:val="00617BF7"/>
    <w:rsid w:val="00622C84"/>
    <w:rsid w:val="006312BD"/>
    <w:rsid w:val="00634086"/>
    <w:rsid w:val="006340FD"/>
    <w:rsid w:val="00640666"/>
    <w:rsid w:val="00643118"/>
    <w:rsid w:val="0064379C"/>
    <w:rsid w:val="00644BF3"/>
    <w:rsid w:val="00645654"/>
    <w:rsid w:val="0064666D"/>
    <w:rsid w:val="006466D0"/>
    <w:rsid w:val="00650422"/>
    <w:rsid w:val="006519E2"/>
    <w:rsid w:val="00653C1D"/>
    <w:rsid w:val="00656E43"/>
    <w:rsid w:val="00660B95"/>
    <w:rsid w:val="0066157F"/>
    <w:rsid w:val="00661F67"/>
    <w:rsid w:val="00661FDC"/>
    <w:rsid w:val="00663522"/>
    <w:rsid w:val="00667299"/>
    <w:rsid w:val="006674CE"/>
    <w:rsid w:val="00667948"/>
    <w:rsid w:val="00670D16"/>
    <w:rsid w:val="00671C27"/>
    <w:rsid w:val="0067245F"/>
    <w:rsid w:val="00675380"/>
    <w:rsid w:val="00675F6D"/>
    <w:rsid w:val="0067681C"/>
    <w:rsid w:val="006774A0"/>
    <w:rsid w:val="0068034F"/>
    <w:rsid w:val="00681000"/>
    <w:rsid w:val="00681022"/>
    <w:rsid w:val="00681557"/>
    <w:rsid w:val="00681A2E"/>
    <w:rsid w:val="00681D88"/>
    <w:rsid w:val="006822D9"/>
    <w:rsid w:val="006825A3"/>
    <w:rsid w:val="0068303E"/>
    <w:rsid w:val="00683B9A"/>
    <w:rsid w:val="00686484"/>
    <w:rsid w:val="00692EDB"/>
    <w:rsid w:val="00693C60"/>
    <w:rsid w:val="006967B6"/>
    <w:rsid w:val="00696CC2"/>
    <w:rsid w:val="006A44BF"/>
    <w:rsid w:val="006A7AD8"/>
    <w:rsid w:val="006B1368"/>
    <w:rsid w:val="006B18B0"/>
    <w:rsid w:val="006B1A26"/>
    <w:rsid w:val="006B40FC"/>
    <w:rsid w:val="006B6BB4"/>
    <w:rsid w:val="006C1D26"/>
    <w:rsid w:val="006C3179"/>
    <w:rsid w:val="006C3A7B"/>
    <w:rsid w:val="006C4D6F"/>
    <w:rsid w:val="006C5665"/>
    <w:rsid w:val="006C65F1"/>
    <w:rsid w:val="006C7011"/>
    <w:rsid w:val="006D03EB"/>
    <w:rsid w:val="006D0FB8"/>
    <w:rsid w:val="006D13D0"/>
    <w:rsid w:val="006D158C"/>
    <w:rsid w:val="006D17E4"/>
    <w:rsid w:val="006D3C81"/>
    <w:rsid w:val="006D41ED"/>
    <w:rsid w:val="006D5BEC"/>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071EA"/>
    <w:rsid w:val="00707986"/>
    <w:rsid w:val="007104C9"/>
    <w:rsid w:val="00712534"/>
    <w:rsid w:val="007137F2"/>
    <w:rsid w:val="00715940"/>
    <w:rsid w:val="00716FCC"/>
    <w:rsid w:val="00717838"/>
    <w:rsid w:val="00717B25"/>
    <w:rsid w:val="00721516"/>
    <w:rsid w:val="0072153B"/>
    <w:rsid w:val="00722E4F"/>
    <w:rsid w:val="007230B4"/>
    <w:rsid w:val="00723143"/>
    <w:rsid w:val="00723164"/>
    <w:rsid w:val="00723460"/>
    <w:rsid w:val="00724CE8"/>
    <w:rsid w:val="0072630E"/>
    <w:rsid w:val="00730495"/>
    <w:rsid w:val="007308DE"/>
    <w:rsid w:val="007333F1"/>
    <w:rsid w:val="00734217"/>
    <w:rsid w:val="0073489F"/>
    <w:rsid w:val="00734A94"/>
    <w:rsid w:val="00734F6C"/>
    <w:rsid w:val="00735326"/>
    <w:rsid w:val="007377D8"/>
    <w:rsid w:val="00743D7A"/>
    <w:rsid w:val="0074414E"/>
    <w:rsid w:val="00745536"/>
    <w:rsid w:val="0074619F"/>
    <w:rsid w:val="007468EC"/>
    <w:rsid w:val="007478B3"/>
    <w:rsid w:val="007600DB"/>
    <w:rsid w:val="00760C19"/>
    <w:rsid w:val="007614ED"/>
    <w:rsid w:val="00763A51"/>
    <w:rsid w:val="00763E93"/>
    <w:rsid w:val="0076516B"/>
    <w:rsid w:val="007655AB"/>
    <w:rsid w:val="007662B9"/>
    <w:rsid w:val="00767217"/>
    <w:rsid w:val="0077068B"/>
    <w:rsid w:val="00770D8B"/>
    <w:rsid w:val="0077320C"/>
    <w:rsid w:val="00773275"/>
    <w:rsid w:val="00775408"/>
    <w:rsid w:val="007779DC"/>
    <w:rsid w:val="00780943"/>
    <w:rsid w:val="0078389B"/>
    <w:rsid w:val="007839AC"/>
    <w:rsid w:val="007901A1"/>
    <w:rsid w:val="00791970"/>
    <w:rsid w:val="007920C8"/>
    <w:rsid w:val="00794218"/>
    <w:rsid w:val="00796824"/>
    <w:rsid w:val="007978D0"/>
    <w:rsid w:val="007979F8"/>
    <w:rsid w:val="007A0033"/>
    <w:rsid w:val="007A123F"/>
    <w:rsid w:val="007A32E0"/>
    <w:rsid w:val="007A3B41"/>
    <w:rsid w:val="007A4516"/>
    <w:rsid w:val="007A5F29"/>
    <w:rsid w:val="007A7E98"/>
    <w:rsid w:val="007B21C1"/>
    <w:rsid w:val="007B37C8"/>
    <w:rsid w:val="007B3CE5"/>
    <w:rsid w:val="007B4FC0"/>
    <w:rsid w:val="007B4FF1"/>
    <w:rsid w:val="007C13C8"/>
    <w:rsid w:val="007C1F2F"/>
    <w:rsid w:val="007C3CE9"/>
    <w:rsid w:val="007C43C8"/>
    <w:rsid w:val="007C613E"/>
    <w:rsid w:val="007C72A2"/>
    <w:rsid w:val="007C7373"/>
    <w:rsid w:val="007D1320"/>
    <w:rsid w:val="007D222B"/>
    <w:rsid w:val="007D68DC"/>
    <w:rsid w:val="007D6ACD"/>
    <w:rsid w:val="007E0D36"/>
    <w:rsid w:val="007E134F"/>
    <w:rsid w:val="007E5CF6"/>
    <w:rsid w:val="007E6A9E"/>
    <w:rsid w:val="007E7C97"/>
    <w:rsid w:val="007F1C0C"/>
    <w:rsid w:val="007F38DA"/>
    <w:rsid w:val="007F55A4"/>
    <w:rsid w:val="007F695B"/>
    <w:rsid w:val="007F7665"/>
    <w:rsid w:val="0080023F"/>
    <w:rsid w:val="00800A95"/>
    <w:rsid w:val="00801338"/>
    <w:rsid w:val="008033E6"/>
    <w:rsid w:val="00803803"/>
    <w:rsid w:val="008039DC"/>
    <w:rsid w:val="00805B7C"/>
    <w:rsid w:val="00807763"/>
    <w:rsid w:val="00810602"/>
    <w:rsid w:val="0081084B"/>
    <w:rsid w:val="00811572"/>
    <w:rsid w:val="00813527"/>
    <w:rsid w:val="008172BA"/>
    <w:rsid w:val="008179D6"/>
    <w:rsid w:val="008202B0"/>
    <w:rsid w:val="0082211E"/>
    <w:rsid w:val="008245B5"/>
    <w:rsid w:val="00825587"/>
    <w:rsid w:val="00830239"/>
    <w:rsid w:val="00831820"/>
    <w:rsid w:val="008320F0"/>
    <w:rsid w:val="00832119"/>
    <w:rsid w:val="0083255F"/>
    <w:rsid w:val="00832575"/>
    <w:rsid w:val="00836247"/>
    <w:rsid w:val="00836699"/>
    <w:rsid w:val="00836717"/>
    <w:rsid w:val="00837D63"/>
    <w:rsid w:val="00837F9E"/>
    <w:rsid w:val="00840414"/>
    <w:rsid w:val="0084055A"/>
    <w:rsid w:val="008406AB"/>
    <w:rsid w:val="008422F3"/>
    <w:rsid w:val="0084287A"/>
    <w:rsid w:val="00842E26"/>
    <w:rsid w:val="008442EA"/>
    <w:rsid w:val="00845461"/>
    <w:rsid w:val="00850528"/>
    <w:rsid w:val="00855A51"/>
    <w:rsid w:val="00856CED"/>
    <w:rsid w:val="00862645"/>
    <w:rsid w:val="00862943"/>
    <w:rsid w:val="00864A15"/>
    <w:rsid w:val="0086534D"/>
    <w:rsid w:val="00865CC1"/>
    <w:rsid w:val="00867CC1"/>
    <w:rsid w:val="008713DE"/>
    <w:rsid w:val="00872842"/>
    <w:rsid w:val="00874E22"/>
    <w:rsid w:val="00874FC0"/>
    <w:rsid w:val="00877108"/>
    <w:rsid w:val="00877D93"/>
    <w:rsid w:val="00880442"/>
    <w:rsid w:val="00880F3F"/>
    <w:rsid w:val="008810BE"/>
    <w:rsid w:val="00881107"/>
    <w:rsid w:val="00884A1E"/>
    <w:rsid w:val="008869DF"/>
    <w:rsid w:val="00893540"/>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5E18"/>
    <w:rsid w:val="008B717A"/>
    <w:rsid w:val="008C0611"/>
    <w:rsid w:val="008C1E66"/>
    <w:rsid w:val="008C2CA7"/>
    <w:rsid w:val="008C66C9"/>
    <w:rsid w:val="008D119B"/>
    <w:rsid w:val="008D19F0"/>
    <w:rsid w:val="008D23A2"/>
    <w:rsid w:val="008D55B1"/>
    <w:rsid w:val="008D5B99"/>
    <w:rsid w:val="008D622C"/>
    <w:rsid w:val="008D7B92"/>
    <w:rsid w:val="008E0E51"/>
    <w:rsid w:val="008E28FE"/>
    <w:rsid w:val="008E31EE"/>
    <w:rsid w:val="008E4296"/>
    <w:rsid w:val="008E54DB"/>
    <w:rsid w:val="008E6D10"/>
    <w:rsid w:val="008E7132"/>
    <w:rsid w:val="008F02BD"/>
    <w:rsid w:val="008F0BC8"/>
    <w:rsid w:val="008F247A"/>
    <w:rsid w:val="008F3E9B"/>
    <w:rsid w:val="008F6E05"/>
    <w:rsid w:val="008F6F9E"/>
    <w:rsid w:val="008F74F8"/>
    <w:rsid w:val="00901A5C"/>
    <w:rsid w:val="009025AA"/>
    <w:rsid w:val="00905209"/>
    <w:rsid w:val="0090570E"/>
    <w:rsid w:val="009106ED"/>
    <w:rsid w:val="00911CB2"/>
    <w:rsid w:val="00912846"/>
    <w:rsid w:val="00912C98"/>
    <w:rsid w:val="0091489C"/>
    <w:rsid w:val="009169DA"/>
    <w:rsid w:val="009175D0"/>
    <w:rsid w:val="009206D5"/>
    <w:rsid w:val="00925E7E"/>
    <w:rsid w:val="009303E8"/>
    <w:rsid w:val="00930866"/>
    <w:rsid w:val="00934B9F"/>
    <w:rsid w:val="00934C92"/>
    <w:rsid w:val="00936AC3"/>
    <w:rsid w:val="00940341"/>
    <w:rsid w:val="009429CE"/>
    <w:rsid w:val="00942EBC"/>
    <w:rsid w:val="009451E6"/>
    <w:rsid w:val="009452E8"/>
    <w:rsid w:val="009455C4"/>
    <w:rsid w:val="00945CAD"/>
    <w:rsid w:val="00950089"/>
    <w:rsid w:val="009510A2"/>
    <w:rsid w:val="00951CCF"/>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712"/>
    <w:rsid w:val="009779B7"/>
    <w:rsid w:val="0098174B"/>
    <w:rsid w:val="0098652D"/>
    <w:rsid w:val="0098728C"/>
    <w:rsid w:val="009902C5"/>
    <w:rsid w:val="00990D75"/>
    <w:rsid w:val="00994A79"/>
    <w:rsid w:val="009A1883"/>
    <w:rsid w:val="009A3178"/>
    <w:rsid w:val="009A349A"/>
    <w:rsid w:val="009A3707"/>
    <w:rsid w:val="009A502B"/>
    <w:rsid w:val="009B389E"/>
    <w:rsid w:val="009B3C32"/>
    <w:rsid w:val="009B62E1"/>
    <w:rsid w:val="009B653D"/>
    <w:rsid w:val="009B6979"/>
    <w:rsid w:val="009C22BA"/>
    <w:rsid w:val="009C3DB8"/>
    <w:rsid w:val="009C4BC6"/>
    <w:rsid w:val="009C4E35"/>
    <w:rsid w:val="009C5258"/>
    <w:rsid w:val="009C5C5F"/>
    <w:rsid w:val="009C6E45"/>
    <w:rsid w:val="009C6FBB"/>
    <w:rsid w:val="009C7158"/>
    <w:rsid w:val="009D11D9"/>
    <w:rsid w:val="009D11E2"/>
    <w:rsid w:val="009D35B8"/>
    <w:rsid w:val="009D3D96"/>
    <w:rsid w:val="009D4C31"/>
    <w:rsid w:val="009D5B10"/>
    <w:rsid w:val="009D64DE"/>
    <w:rsid w:val="009D7EA8"/>
    <w:rsid w:val="009E23FF"/>
    <w:rsid w:val="009E47BC"/>
    <w:rsid w:val="009E5644"/>
    <w:rsid w:val="009E5C11"/>
    <w:rsid w:val="009F0E56"/>
    <w:rsid w:val="009F1F39"/>
    <w:rsid w:val="009F215D"/>
    <w:rsid w:val="009F349B"/>
    <w:rsid w:val="009F49E5"/>
    <w:rsid w:val="009F4C4F"/>
    <w:rsid w:val="009F4E7F"/>
    <w:rsid w:val="009F6BD3"/>
    <w:rsid w:val="009F7378"/>
    <w:rsid w:val="00A00489"/>
    <w:rsid w:val="00A0059B"/>
    <w:rsid w:val="00A00C40"/>
    <w:rsid w:val="00A03907"/>
    <w:rsid w:val="00A0540B"/>
    <w:rsid w:val="00A05463"/>
    <w:rsid w:val="00A063C4"/>
    <w:rsid w:val="00A06A4F"/>
    <w:rsid w:val="00A10F30"/>
    <w:rsid w:val="00A13708"/>
    <w:rsid w:val="00A13C44"/>
    <w:rsid w:val="00A14B79"/>
    <w:rsid w:val="00A14BF7"/>
    <w:rsid w:val="00A21501"/>
    <w:rsid w:val="00A25C1E"/>
    <w:rsid w:val="00A30CC2"/>
    <w:rsid w:val="00A311D6"/>
    <w:rsid w:val="00A3254D"/>
    <w:rsid w:val="00A35A7B"/>
    <w:rsid w:val="00A3650D"/>
    <w:rsid w:val="00A366F0"/>
    <w:rsid w:val="00A43E09"/>
    <w:rsid w:val="00A4413E"/>
    <w:rsid w:val="00A4676A"/>
    <w:rsid w:val="00A500BA"/>
    <w:rsid w:val="00A508E2"/>
    <w:rsid w:val="00A50C6A"/>
    <w:rsid w:val="00A51CF6"/>
    <w:rsid w:val="00A52741"/>
    <w:rsid w:val="00A5437B"/>
    <w:rsid w:val="00A5535A"/>
    <w:rsid w:val="00A60C16"/>
    <w:rsid w:val="00A6282F"/>
    <w:rsid w:val="00A62C8B"/>
    <w:rsid w:val="00A639E3"/>
    <w:rsid w:val="00A6425C"/>
    <w:rsid w:val="00A647D0"/>
    <w:rsid w:val="00A65CA1"/>
    <w:rsid w:val="00A66EDA"/>
    <w:rsid w:val="00A670B3"/>
    <w:rsid w:val="00A717D7"/>
    <w:rsid w:val="00A71F50"/>
    <w:rsid w:val="00A729AC"/>
    <w:rsid w:val="00A72C37"/>
    <w:rsid w:val="00A741E7"/>
    <w:rsid w:val="00A74EB6"/>
    <w:rsid w:val="00A8158F"/>
    <w:rsid w:val="00A8193A"/>
    <w:rsid w:val="00A819E9"/>
    <w:rsid w:val="00A850E3"/>
    <w:rsid w:val="00A85149"/>
    <w:rsid w:val="00A856D2"/>
    <w:rsid w:val="00A86634"/>
    <w:rsid w:val="00A90E7D"/>
    <w:rsid w:val="00A91FF1"/>
    <w:rsid w:val="00A923CF"/>
    <w:rsid w:val="00A9557B"/>
    <w:rsid w:val="00A95FBF"/>
    <w:rsid w:val="00AA029A"/>
    <w:rsid w:val="00AA193A"/>
    <w:rsid w:val="00AA2241"/>
    <w:rsid w:val="00AA3822"/>
    <w:rsid w:val="00AA502C"/>
    <w:rsid w:val="00AA6038"/>
    <w:rsid w:val="00AA6849"/>
    <w:rsid w:val="00AA7EE7"/>
    <w:rsid w:val="00AB099F"/>
    <w:rsid w:val="00AB0B30"/>
    <w:rsid w:val="00AB2922"/>
    <w:rsid w:val="00AB431C"/>
    <w:rsid w:val="00AB66CE"/>
    <w:rsid w:val="00AC0948"/>
    <w:rsid w:val="00AC0971"/>
    <w:rsid w:val="00AC0BE7"/>
    <w:rsid w:val="00AC258A"/>
    <w:rsid w:val="00AC3BBC"/>
    <w:rsid w:val="00AC502E"/>
    <w:rsid w:val="00AD3122"/>
    <w:rsid w:val="00AD4DBE"/>
    <w:rsid w:val="00AD4F5A"/>
    <w:rsid w:val="00AD6C38"/>
    <w:rsid w:val="00AD6C83"/>
    <w:rsid w:val="00AD70D5"/>
    <w:rsid w:val="00AD7AC7"/>
    <w:rsid w:val="00AE1641"/>
    <w:rsid w:val="00AE3A3B"/>
    <w:rsid w:val="00AE3C25"/>
    <w:rsid w:val="00AE5494"/>
    <w:rsid w:val="00AE57CA"/>
    <w:rsid w:val="00AE7B35"/>
    <w:rsid w:val="00AF0B38"/>
    <w:rsid w:val="00AF1955"/>
    <w:rsid w:val="00AF4323"/>
    <w:rsid w:val="00AF448B"/>
    <w:rsid w:val="00AF6B32"/>
    <w:rsid w:val="00AF6E69"/>
    <w:rsid w:val="00AF70E4"/>
    <w:rsid w:val="00AF7298"/>
    <w:rsid w:val="00B02AC5"/>
    <w:rsid w:val="00B02BD9"/>
    <w:rsid w:val="00B039EA"/>
    <w:rsid w:val="00B04AFD"/>
    <w:rsid w:val="00B06440"/>
    <w:rsid w:val="00B06720"/>
    <w:rsid w:val="00B10FFA"/>
    <w:rsid w:val="00B112E2"/>
    <w:rsid w:val="00B1295F"/>
    <w:rsid w:val="00B12B4A"/>
    <w:rsid w:val="00B147AB"/>
    <w:rsid w:val="00B200F1"/>
    <w:rsid w:val="00B20872"/>
    <w:rsid w:val="00B212A8"/>
    <w:rsid w:val="00B2137D"/>
    <w:rsid w:val="00B225F7"/>
    <w:rsid w:val="00B23A4B"/>
    <w:rsid w:val="00B23C7E"/>
    <w:rsid w:val="00B23D98"/>
    <w:rsid w:val="00B24309"/>
    <w:rsid w:val="00B24AB7"/>
    <w:rsid w:val="00B24F56"/>
    <w:rsid w:val="00B262CC"/>
    <w:rsid w:val="00B26BAB"/>
    <w:rsid w:val="00B32503"/>
    <w:rsid w:val="00B33099"/>
    <w:rsid w:val="00B36051"/>
    <w:rsid w:val="00B37F53"/>
    <w:rsid w:val="00B421B5"/>
    <w:rsid w:val="00B42C72"/>
    <w:rsid w:val="00B433B9"/>
    <w:rsid w:val="00B43718"/>
    <w:rsid w:val="00B45745"/>
    <w:rsid w:val="00B503F9"/>
    <w:rsid w:val="00B53BE8"/>
    <w:rsid w:val="00B6043A"/>
    <w:rsid w:val="00B60F3B"/>
    <w:rsid w:val="00B625A8"/>
    <w:rsid w:val="00B62975"/>
    <w:rsid w:val="00B62A99"/>
    <w:rsid w:val="00B63EDB"/>
    <w:rsid w:val="00B6406B"/>
    <w:rsid w:val="00B64D8A"/>
    <w:rsid w:val="00B64FAE"/>
    <w:rsid w:val="00B661C0"/>
    <w:rsid w:val="00B6638D"/>
    <w:rsid w:val="00B731F6"/>
    <w:rsid w:val="00B77393"/>
    <w:rsid w:val="00B8140A"/>
    <w:rsid w:val="00B81618"/>
    <w:rsid w:val="00B81A6B"/>
    <w:rsid w:val="00B81DFE"/>
    <w:rsid w:val="00B82A24"/>
    <w:rsid w:val="00B874C9"/>
    <w:rsid w:val="00B91249"/>
    <w:rsid w:val="00B91298"/>
    <w:rsid w:val="00B936C9"/>
    <w:rsid w:val="00B941A0"/>
    <w:rsid w:val="00B94976"/>
    <w:rsid w:val="00B94E7F"/>
    <w:rsid w:val="00BA0D28"/>
    <w:rsid w:val="00BA1F36"/>
    <w:rsid w:val="00BA29BE"/>
    <w:rsid w:val="00BA56E5"/>
    <w:rsid w:val="00BA5970"/>
    <w:rsid w:val="00BA5B9A"/>
    <w:rsid w:val="00BA5D7B"/>
    <w:rsid w:val="00BA782B"/>
    <w:rsid w:val="00BA7CCD"/>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3E43"/>
    <w:rsid w:val="00BE44E1"/>
    <w:rsid w:val="00BE55F1"/>
    <w:rsid w:val="00BF06D4"/>
    <w:rsid w:val="00BF1BFF"/>
    <w:rsid w:val="00BF474E"/>
    <w:rsid w:val="00BF49C0"/>
    <w:rsid w:val="00BF4D06"/>
    <w:rsid w:val="00BF5162"/>
    <w:rsid w:val="00BF6E0D"/>
    <w:rsid w:val="00BF7A05"/>
    <w:rsid w:val="00C007FB"/>
    <w:rsid w:val="00C0235C"/>
    <w:rsid w:val="00C03EA8"/>
    <w:rsid w:val="00C04B33"/>
    <w:rsid w:val="00C127D7"/>
    <w:rsid w:val="00C14EFC"/>
    <w:rsid w:val="00C173B0"/>
    <w:rsid w:val="00C20914"/>
    <w:rsid w:val="00C21DA3"/>
    <w:rsid w:val="00C25A0A"/>
    <w:rsid w:val="00C25F8A"/>
    <w:rsid w:val="00C25FD0"/>
    <w:rsid w:val="00C30E63"/>
    <w:rsid w:val="00C315A4"/>
    <w:rsid w:val="00C34AA8"/>
    <w:rsid w:val="00C35039"/>
    <w:rsid w:val="00C355D2"/>
    <w:rsid w:val="00C36C10"/>
    <w:rsid w:val="00C474B9"/>
    <w:rsid w:val="00C47E34"/>
    <w:rsid w:val="00C47F64"/>
    <w:rsid w:val="00C502B6"/>
    <w:rsid w:val="00C52783"/>
    <w:rsid w:val="00C54ED9"/>
    <w:rsid w:val="00C54EDA"/>
    <w:rsid w:val="00C551B4"/>
    <w:rsid w:val="00C55960"/>
    <w:rsid w:val="00C6047F"/>
    <w:rsid w:val="00C624D9"/>
    <w:rsid w:val="00C625D5"/>
    <w:rsid w:val="00C62DD6"/>
    <w:rsid w:val="00C63EA6"/>
    <w:rsid w:val="00C64828"/>
    <w:rsid w:val="00C65C4E"/>
    <w:rsid w:val="00C65CE1"/>
    <w:rsid w:val="00C67EBA"/>
    <w:rsid w:val="00C760B6"/>
    <w:rsid w:val="00C763D2"/>
    <w:rsid w:val="00C76DA3"/>
    <w:rsid w:val="00C770A1"/>
    <w:rsid w:val="00C80748"/>
    <w:rsid w:val="00C80BAB"/>
    <w:rsid w:val="00C812F8"/>
    <w:rsid w:val="00C81D07"/>
    <w:rsid w:val="00C857B5"/>
    <w:rsid w:val="00C8769A"/>
    <w:rsid w:val="00C91895"/>
    <w:rsid w:val="00C918D4"/>
    <w:rsid w:val="00C94A5E"/>
    <w:rsid w:val="00C94AEC"/>
    <w:rsid w:val="00C95647"/>
    <w:rsid w:val="00C95860"/>
    <w:rsid w:val="00C96068"/>
    <w:rsid w:val="00C967D1"/>
    <w:rsid w:val="00CA0741"/>
    <w:rsid w:val="00CA32C8"/>
    <w:rsid w:val="00CA3837"/>
    <w:rsid w:val="00CA528A"/>
    <w:rsid w:val="00CA7F53"/>
    <w:rsid w:val="00CB1451"/>
    <w:rsid w:val="00CB19EF"/>
    <w:rsid w:val="00CB1D58"/>
    <w:rsid w:val="00CB2BC1"/>
    <w:rsid w:val="00CB656C"/>
    <w:rsid w:val="00CC1DB5"/>
    <w:rsid w:val="00CD0A63"/>
    <w:rsid w:val="00CD216C"/>
    <w:rsid w:val="00CD3948"/>
    <w:rsid w:val="00CD5B65"/>
    <w:rsid w:val="00CD645F"/>
    <w:rsid w:val="00CD6C07"/>
    <w:rsid w:val="00CE1F8C"/>
    <w:rsid w:val="00CE2134"/>
    <w:rsid w:val="00CE25DA"/>
    <w:rsid w:val="00CE62B1"/>
    <w:rsid w:val="00CF2FF1"/>
    <w:rsid w:val="00CF42FA"/>
    <w:rsid w:val="00CF6576"/>
    <w:rsid w:val="00CF6893"/>
    <w:rsid w:val="00CF7C7E"/>
    <w:rsid w:val="00D037A7"/>
    <w:rsid w:val="00D0615E"/>
    <w:rsid w:val="00D06C89"/>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CB3"/>
    <w:rsid w:val="00D43621"/>
    <w:rsid w:val="00D449F6"/>
    <w:rsid w:val="00D452FF"/>
    <w:rsid w:val="00D4757F"/>
    <w:rsid w:val="00D50089"/>
    <w:rsid w:val="00D51284"/>
    <w:rsid w:val="00D52242"/>
    <w:rsid w:val="00D52743"/>
    <w:rsid w:val="00D52BDA"/>
    <w:rsid w:val="00D5416D"/>
    <w:rsid w:val="00D5444B"/>
    <w:rsid w:val="00D54A69"/>
    <w:rsid w:val="00D54FFA"/>
    <w:rsid w:val="00D56035"/>
    <w:rsid w:val="00D56399"/>
    <w:rsid w:val="00D570D9"/>
    <w:rsid w:val="00D612FD"/>
    <w:rsid w:val="00D62432"/>
    <w:rsid w:val="00D63AFC"/>
    <w:rsid w:val="00D675B8"/>
    <w:rsid w:val="00D7145B"/>
    <w:rsid w:val="00D7245E"/>
    <w:rsid w:val="00D72C8D"/>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34F0"/>
    <w:rsid w:val="00DA4503"/>
    <w:rsid w:val="00DA525D"/>
    <w:rsid w:val="00DA5794"/>
    <w:rsid w:val="00DA5CFB"/>
    <w:rsid w:val="00DB168C"/>
    <w:rsid w:val="00DB3167"/>
    <w:rsid w:val="00DB397E"/>
    <w:rsid w:val="00DB3985"/>
    <w:rsid w:val="00DB7C95"/>
    <w:rsid w:val="00DC2058"/>
    <w:rsid w:val="00DC32D5"/>
    <w:rsid w:val="00DC35EB"/>
    <w:rsid w:val="00DC3841"/>
    <w:rsid w:val="00DC42C2"/>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61E"/>
    <w:rsid w:val="00DF0ABA"/>
    <w:rsid w:val="00DF1802"/>
    <w:rsid w:val="00DF236D"/>
    <w:rsid w:val="00DF3E57"/>
    <w:rsid w:val="00DF5294"/>
    <w:rsid w:val="00DF5393"/>
    <w:rsid w:val="00DF6B3B"/>
    <w:rsid w:val="00DF6EDC"/>
    <w:rsid w:val="00E0071E"/>
    <w:rsid w:val="00E028FF"/>
    <w:rsid w:val="00E050E3"/>
    <w:rsid w:val="00E05775"/>
    <w:rsid w:val="00E05EA5"/>
    <w:rsid w:val="00E06F4B"/>
    <w:rsid w:val="00E110F2"/>
    <w:rsid w:val="00E12C90"/>
    <w:rsid w:val="00E13381"/>
    <w:rsid w:val="00E13A7A"/>
    <w:rsid w:val="00E178FD"/>
    <w:rsid w:val="00E2104B"/>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9B7"/>
    <w:rsid w:val="00E46CFE"/>
    <w:rsid w:val="00E50611"/>
    <w:rsid w:val="00E52F89"/>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91D68"/>
    <w:rsid w:val="00E91FED"/>
    <w:rsid w:val="00E9277A"/>
    <w:rsid w:val="00E92B84"/>
    <w:rsid w:val="00E9458A"/>
    <w:rsid w:val="00E950BE"/>
    <w:rsid w:val="00E96287"/>
    <w:rsid w:val="00E967F5"/>
    <w:rsid w:val="00EA0A0A"/>
    <w:rsid w:val="00EA28A4"/>
    <w:rsid w:val="00EA4070"/>
    <w:rsid w:val="00EA4E82"/>
    <w:rsid w:val="00EA6485"/>
    <w:rsid w:val="00EB1C40"/>
    <w:rsid w:val="00EB4689"/>
    <w:rsid w:val="00EB4D1F"/>
    <w:rsid w:val="00EB7053"/>
    <w:rsid w:val="00EC13B1"/>
    <w:rsid w:val="00EC230B"/>
    <w:rsid w:val="00EC39F9"/>
    <w:rsid w:val="00EC4828"/>
    <w:rsid w:val="00EC61EA"/>
    <w:rsid w:val="00EC7342"/>
    <w:rsid w:val="00EC7CCF"/>
    <w:rsid w:val="00ED09C7"/>
    <w:rsid w:val="00ED2CA9"/>
    <w:rsid w:val="00ED5754"/>
    <w:rsid w:val="00ED5ECB"/>
    <w:rsid w:val="00ED6816"/>
    <w:rsid w:val="00ED6956"/>
    <w:rsid w:val="00EE0789"/>
    <w:rsid w:val="00EE0824"/>
    <w:rsid w:val="00EE28B9"/>
    <w:rsid w:val="00EE31B3"/>
    <w:rsid w:val="00EE47F0"/>
    <w:rsid w:val="00EE5AF4"/>
    <w:rsid w:val="00EE6CB1"/>
    <w:rsid w:val="00EE7F9B"/>
    <w:rsid w:val="00EF171E"/>
    <w:rsid w:val="00EF4CD9"/>
    <w:rsid w:val="00EF4DE1"/>
    <w:rsid w:val="00EF5874"/>
    <w:rsid w:val="00F009F2"/>
    <w:rsid w:val="00F0272A"/>
    <w:rsid w:val="00F03411"/>
    <w:rsid w:val="00F045F7"/>
    <w:rsid w:val="00F06229"/>
    <w:rsid w:val="00F0658B"/>
    <w:rsid w:val="00F06C66"/>
    <w:rsid w:val="00F10ED3"/>
    <w:rsid w:val="00F130BA"/>
    <w:rsid w:val="00F160BA"/>
    <w:rsid w:val="00F160FA"/>
    <w:rsid w:val="00F16201"/>
    <w:rsid w:val="00F215D7"/>
    <w:rsid w:val="00F2213C"/>
    <w:rsid w:val="00F234BF"/>
    <w:rsid w:val="00F245E2"/>
    <w:rsid w:val="00F26BDB"/>
    <w:rsid w:val="00F27138"/>
    <w:rsid w:val="00F3104D"/>
    <w:rsid w:val="00F31290"/>
    <w:rsid w:val="00F32560"/>
    <w:rsid w:val="00F33BD3"/>
    <w:rsid w:val="00F35100"/>
    <w:rsid w:val="00F35535"/>
    <w:rsid w:val="00F35F15"/>
    <w:rsid w:val="00F400FA"/>
    <w:rsid w:val="00F41847"/>
    <w:rsid w:val="00F421E2"/>
    <w:rsid w:val="00F43EE1"/>
    <w:rsid w:val="00F44770"/>
    <w:rsid w:val="00F44C9B"/>
    <w:rsid w:val="00F44F4E"/>
    <w:rsid w:val="00F52D83"/>
    <w:rsid w:val="00F53DD8"/>
    <w:rsid w:val="00F544A3"/>
    <w:rsid w:val="00F61035"/>
    <w:rsid w:val="00F65529"/>
    <w:rsid w:val="00F67B7D"/>
    <w:rsid w:val="00F703C1"/>
    <w:rsid w:val="00F708AD"/>
    <w:rsid w:val="00F70AD9"/>
    <w:rsid w:val="00F721DC"/>
    <w:rsid w:val="00F7295E"/>
    <w:rsid w:val="00F72BC3"/>
    <w:rsid w:val="00F7629F"/>
    <w:rsid w:val="00F80668"/>
    <w:rsid w:val="00F80CFC"/>
    <w:rsid w:val="00F81590"/>
    <w:rsid w:val="00F8288A"/>
    <w:rsid w:val="00F83D2D"/>
    <w:rsid w:val="00F841CB"/>
    <w:rsid w:val="00F8477F"/>
    <w:rsid w:val="00F91BD5"/>
    <w:rsid w:val="00F92090"/>
    <w:rsid w:val="00F92C34"/>
    <w:rsid w:val="00F93358"/>
    <w:rsid w:val="00F9430B"/>
    <w:rsid w:val="00F951A8"/>
    <w:rsid w:val="00F956F3"/>
    <w:rsid w:val="00F966FB"/>
    <w:rsid w:val="00F9693B"/>
    <w:rsid w:val="00F97151"/>
    <w:rsid w:val="00F9790A"/>
    <w:rsid w:val="00FA0807"/>
    <w:rsid w:val="00FA2047"/>
    <w:rsid w:val="00FA2B07"/>
    <w:rsid w:val="00FA3B73"/>
    <w:rsid w:val="00FA3EDA"/>
    <w:rsid w:val="00FA4925"/>
    <w:rsid w:val="00FA4F65"/>
    <w:rsid w:val="00FA5425"/>
    <w:rsid w:val="00FA6873"/>
    <w:rsid w:val="00FA69FB"/>
    <w:rsid w:val="00FB3DF7"/>
    <w:rsid w:val="00FB4038"/>
    <w:rsid w:val="00FB5AAE"/>
    <w:rsid w:val="00FC1857"/>
    <w:rsid w:val="00FC18FF"/>
    <w:rsid w:val="00FC258F"/>
    <w:rsid w:val="00FC33E2"/>
    <w:rsid w:val="00FC451F"/>
    <w:rsid w:val="00FC4BF3"/>
    <w:rsid w:val="00FC5018"/>
    <w:rsid w:val="00FC565F"/>
    <w:rsid w:val="00FC670D"/>
    <w:rsid w:val="00FC76C5"/>
    <w:rsid w:val="00FD1090"/>
    <w:rsid w:val="00FD1DB5"/>
    <w:rsid w:val="00FD2C7F"/>
    <w:rsid w:val="00FD30BD"/>
    <w:rsid w:val="00FD4BAB"/>
    <w:rsid w:val="00FD6E63"/>
    <w:rsid w:val="00FE15A7"/>
    <w:rsid w:val="00FE15E6"/>
    <w:rsid w:val="00FE2676"/>
    <w:rsid w:val="00FE3054"/>
    <w:rsid w:val="00FE4C9A"/>
    <w:rsid w:val="00FF3A08"/>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indow" stroke="f">
      <v:fill color="window" on="f"/>
      <v:stroke on="f"/>
    </o:shapedefaults>
    <o:shapelayout v:ext="edit">
      <o:idmap v:ext="edit" data="2"/>
    </o:shapelayout>
  </w:shapeDefaults>
  <w:decimalSymbol w:val=","/>
  <w:listSeparator w:val=";"/>
  <w14:docId w14:val="0AF1426A"/>
  <w15:docId w15:val="{72B3C549-CB59-4ECE-83F6-7BBE18D6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0611"/>
  </w:style>
  <w:style w:type="paragraph" w:styleId="Titolo1">
    <w:name w:val="heading 1"/>
    <w:basedOn w:val="Normale"/>
    <w:next w:val="Normale"/>
    <w:qFormat/>
    <w:rsid w:val="00E9277A"/>
    <w:pPr>
      <w:keepNext/>
      <w:tabs>
        <w:tab w:val="left" w:pos="4962"/>
        <w:tab w:val="left" w:pos="7797"/>
      </w:tabs>
      <w:ind w:left="993"/>
      <w:outlineLvl w:val="0"/>
    </w:pPr>
    <w:rPr>
      <w:i/>
      <w:sz w:val="12"/>
    </w:rPr>
  </w:style>
  <w:style w:type="paragraph" w:styleId="Titolo2">
    <w:name w:val="heading 2"/>
    <w:basedOn w:val="Normale"/>
    <w:next w:val="Normale"/>
    <w:qFormat/>
    <w:rsid w:val="00E9277A"/>
    <w:pPr>
      <w:keepNext/>
      <w:spacing w:before="240" w:after="60"/>
      <w:outlineLvl w:val="1"/>
    </w:pPr>
    <w:rPr>
      <w:rFonts w:ascii="Arial" w:hAnsi="Arial"/>
      <w:b/>
      <w:i/>
      <w:sz w:val="24"/>
    </w:rPr>
  </w:style>
  <w:style w:type="paragraph" w:styleId="Titolo3">
    <w:name w:val="heading 3"/>
    <w:basedOn w:val="Normale"/>
    <w:next w:val="Normale"/>
    <w:qFormat/>
    <w:rsid w:val="00E9277A"/>
    <w:pPr>
      <w:keepNext/>
      <w:jc w:val="center"/>
      <w:outlineLvl w:val="2"/>
    </w:pPr>
    <w:rPr>
      <w:b/>
      <w:sz w:val="32"/>
    </w:rPr>
  </w:style>
  <w:style w:type="paragraph" w:styleId="Titolo4">
    <w:name w:val="heading 4"/>
    <w:basedOn w:val="Normale"/>
    <w:next w:val="Normale"/>
    <w:qFormat/>
    <w:rsid w:val="00E9277A"/>
    <w:pPr>
      <w:keepNext/>
      <w:jc w:val="center"/>
      <w:outlineLvl w:val="3"/>
    </w:pPr>
    <w:rPr>
      <w:sz w:val="28"/>
    </w:rPr>
  </w:style>
  <w:style w:type="paragraph" w:styleId="Titolo5">
    <w:name w:val="heading 5"/>
    <w:basedOn w:val="Normale"/>
    <w:next w:val="Normale"/>
    <w:qFormat/>
    <w:rsid w:val="00E9277A"/>
    <w:pPr>
      <w:keepNext/>
      <w:ind w:left="709"/>
      <w:jc w:val="both"/>
      <w:outlineLvl w:val="4"/>
    </w:pPr>
    <w:rPr>
      <w:b/>
      <w:sz w:val="18"/>
    </w:rPr>
  </w:style>
  <w:style w:type="paragraph" w:styleId="Titolo6">
    <w:name w:val="heading 6"/>
    <w:basedOn w:val="Normale"/>
    <w:next w:val="Normale"/>
    <w:qFormat/>
    <w:rsid w:val="00E9277A"/>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rsid w:val="00E9277A"/>
    <w:pPr>
      <w:keepNext/>
      <w:jc w:val="center"/>
      <w:outlineLvl w:val="6"/>
    </w:pPr>
    <w:rPr>
      <w:b/>
      <w:sz w:val="18"/>
    </w:rPr>
  </w:style>
  <w:style w:type="paragraph" w:styleId="Titolo8">
    <w:name w:val="heading 8"/>
    <w:basedOn w:val="Normale"/>
    <w:next w:val="Normale"/>
    <w:qFormat/>
    <w:rsid w:val="00E9277A"/>
    <w:pPr>
      <w:keepNext/>
      <w:tabs>
        <w:tab w:val="left" w:pos="6237"/>
        <w:tab w:val="left" w:pos="7797"/>
      </w:tabs>
      <w:jc w:val="center"/>
      <w:outlineLvl w:val="7"/>
    </w:pPr>
    <w:rPr>
      <w:b/>
      <w:sz w:val="24"/>
    </w:rPr>
  </w:style>
  <w:style w:type="paragraph" w:styleId="Titolo9">
    <w:name w:val="heading 9"/>
    <w:basedOn w:val="Normale"/>
    <w:next w:val="Normale"/>
    <w:link w:val="Titolo9Carattere"/>
    <w:qFormat/>
    <w:rsid w:val="00E9277A"/>
    <w:pPr>
      <w:keepNext/>
      <w:ind w:left="38"/>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E9277A"/>
  </w:style>
  <w:style w:type="character" w:styleId="Rimandonotaapidipagina">
    <w:name w:val="footnote reference"/>
    <w:uiPriority w:val="99"/>
    <w:rsid w:val="00E9277A"/>
    <w:rPr>
      <w:vertAlign w:val="superscript"/>
    </w:rPr>
  </w:style>
  <w:style w:type="paragraph" w:styleId="Pidipagina">
    <w:name w:val="footer"/>
    <w:basedOn w:val="Normale"/>
    <w:link w:val="PidipaginaCarattere"/>
    <w:rsid w:val="00E9277A"/>
    <w:pPr>
      <w:tabs>
        <w:tab w:val="center" w:pos="4819"/>
        <w:tab w:val="right" w:pos="9638"/>
      </w:tabs>
    </w:pPr>
  </w:style>
  <w:style w:type="character" w:styleId="Numeropagina">
    <w:name w:val="page number"/>
    <w:basedOn w:val="Carpredefinitoparagrafo"/>
    <w:rsid w:val="00E9277A"/>
  </w:style>
  <w:style w:type="paragraph" w:styleId="Intestazione">
    <w:name w:val="header"/>
    <w:basedOn w:val="Normale"/>
    <w:link w:val="IntestazioneCarattere"/>
    <w:uiPriority w:val="99"/>
    <w:rsid w:val="00E9277A"/>
    <w:pPr>
      <w:tabs>
        <w:tab w:val="center" w:pos="4819"/>
        <w:tab w:val="right" w:pos="9638"/>
      </w:tabs>
    </w:pPr>
  </w:style>
  <w:style w:type="paragraph" w:styleId="Corpotesto">
    <w:name w:val="Body Text"/>
    <w:basedOn w:val="Normale"/>
    <w:rsid w:val="00E9277A"/>
    <w:pPr>
      <w:jc w:val="both"/>
    </w:pPr>
  </w:style>
  <w:style w:type="paragraph" w:styleId="Rientrocorpodeltesto">
    <w:name w:val="Body Text Indent"/>
    <w:basedOn w:val="Normale"/>
    <w:rsid w:val="00E9277A"/>
    <w:pPr>
      <w:ind w:left="567" w:hanging="567"/>
      <w:jc w:val="both"/>
    </w:pPr>
    <w:rPr>
      <w:b/>
      <w:sz w:val="24"/>
    </w:rPr>
  </w:style>
  <w:style w:type="paragraph" w:styleId="Testonotadichiusura">
    <w:name w:val="endnote text"/>
    <w:basedOn w:val="Normale"/>
    <w:semiHidden/>
    <w:rsid w:val="00E9277A"/>
  </w:style>
  <w:style w:type="character" w:styleId="Rimandonotadichiusura">
    <w:name w:val="endnote reference"/>
    <w:semiHidden/>
    <w:rsid w:val="00E9277A"/>
    <w:rPr>
      <w:vertAlign w:val="superscript"/>
    </w:rPr>
  </w:style>
  <w:style w:type="paragraph" w:styleId="Corpodeltesto2">
    <w:name w:val="Body Text 2"/>
    <w:basedOn w:val="Normale"/>
    <w:link w:val="Corpodeltesto2Carattere"/>
    <w:rsid w:val="00E9277A"/>
    <w:pPr>
      <w:jc w:val="both"/>
    </w:pPr>
    <w:rPr>
      <w:b/>
      <w:i/>
      <w:sz w:val="24"/>
    </w:rPr>
  </w:style>
  <w:style w:type="paragraph" w:styleId="Corpodeltesto3">
    <w:name w:val="Body Text 3"/>
    <w:basedOn w:val="Normale"/>
    <w:rsid w:val="00E9277A"/>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rsid w:val="00E9277A"/>
    <w:pPr>
      <w:ind w:left="567"/>
      <w:jc w:val="both"/>
    </w:pPr>
  </w:style>
  <w:style w:type="paragraph" w:styleId="Rientrocorpodeltesto3">
    <w:name w:val="Body Text Indent 3"/>
    <w:basedOn w:val="Normale"/>
    <w:rsid w:val="00E9277A"/>
    <w:pPr>
      <w:ind w:left="426"/>
      <w:jc w:val="both"/>
    </w:pPr>
    <w:rPr>
      <w:b/>
    </w:rPr>
  </w:style>
  <w:style w:type="paragraph" w:styleId="Titolo">
    <w:name w:val="Title"/>
    <w:basedOn w:val="Normale"/>
    <w:link w:val="TitoloCarattere"/>
    <w:qFormat/>
    <w:rsid w:val="00E9277A"/>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uiPriority w:val="59"/>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uiPriority w:val="99"/>
    <w:rsid w:val="00770D8B"/>
  </w:style>
  <w:style w:type="character" w:styleId="Collegamentovisitato">
    <w:name w:val="FollowedHyperlink"/>
    <w:rsid w:val="00F234BF"/>
    <w:rPr>
      <w:color w:val="800080"/>
      <w:u w:val="single"/>
    </w:rPr>
  </w:style>
  <w:style w:type="paragraph" w:customStyle="1" w:styleId="Elenconumerato">
    <w:name w:val="Elenco numerato"/>
    <w:basedOn w:val="Normale"/>
    <w:rsid w:val="00124C7B"/>
    <w:pPr>
      <w:tabs>
        <w:tab w:val="left" w:pos="360"/>
      </w:tabs>
      <w:suppressAutoHyphens/>
      <w:autoSpaceDN w:val="0"/>
      <w:jc w:val="both"/>
      <w:textAlignment w:val="baseline"/>
    </w:pPr>
    <w:rPr>
      <w:sz w:val="22"/>
    </w:rPr>
  </w:style>
  <w:style w:type="character" w:customStyle="1" w:styleId="IntestazioneCarattere">
    <w:name w:val="Intestazione Carattere"/>
    <w:link w:val="Intestazione"/>
    <w:uiPriority w:val="99"/>
    <w:rsid w:val="007C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6F241-745C-4BDA-92D3-D9DE633E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2216</Words>
  <Characters>13629</Characters>
  <Application>Microsoft Office Word</Application>
  <DocSecurity>0</DocSecurity>
  <Lines>200</Lines>
  <Paragraphs>96</Paragraphs>
  <ScaleCrop>false</ScaleCrop>
  <HeadingPairs>
    <vt:vector size="2" baseType="variant">
      <vt:variant>
        <vt:lpstr>Titolo</vt:lpstr>
      </vt:variant>
      <vt:variant>
        <vt:i4>1</vt:i4>
      </vt:variant>
    </vt:vector>
  </HeadingPairs>
  <TitlesOfParts>
    <vt:vector size="1" baseType="lpstr">
      <vt:lpstr>GARA RIFIUTI</vt:lpstr>
    </vt:vector>
  </TitlesOfParts>
  <Company>AMBIENTE</Company>
  <LinksUpToDate>false</LinksUpToDate>
  <CharactersWithSpaces>15749</CharactersWithSpaces>
  <SharedDoc>false</SharedDoc>
  <HLinks>
    <vt:vector size="6" baseType="variant">
      <vt:variant>
        <vt:i4>3473470</vt:i4>
      </vt:variant>
      <vt:variant>
        <vt:i4>0</vt:i4>
      </vt:variant>
      <vt:variant>
        <vt:i4>0</vt:i4>
      </vt:variant>
      <vt:variant>
        <vt:i4>5</vt:i4>
      </vt:variant>
      <vt:variant>
        <vt:lpwstr>http://www.anticorruzione.it/portal/public/classic/AmministrazioneTrasparente/DisposizioniGenerali/AttiGenerali/CodDiscipComportamento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RIFIUTI</dc:title>
  <dc:creator>CRISPI FRANCO</dc:creator>
  <cp:lastModifiedBy>Michelangelo Sullo</cp:lastModifiedBy>
  <cp:revision>21</cp:revision>
  <cp:lastPrinted>2020-06-15T14:39:00Z</cp:lastPrinted>
  <dcterms:created xsi:type="dcterms:W3CDTF">2020-05-09T13:54:00Z</dcterms:created>
  <dcterms:modified xsi:type="dcterms:W3CDTF">2025-04-22T15:30:00Z</dcterms:modified>
</cp:coreProperties>
</file>